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60" w:rsidRDefault="00095120" w:rsidP="00796F78">
      <w:pPr>
        <w:autoSpaceDE w:val="0"/>
        <w:autoSpaceDN w:val="0"/>
        <w:adjustRightInd w:val="0"/>
        <w:jc w:val="both"/>
        <w:rPr>
          <w:rFonts w:ascii="Calibri" w:hAnsi="Calibri" w:cs="Calibri"/>
          <w:highlight w:val="yellow"/>
        </w:rPr>
      </w:pPr>
      <w:r>
        <w:rPr>
          <w:noProof/>
          <w:lang w:eastAsia="es-ES"/>
        </w:rPr>
        <w:drawing>
          <wp:anchor distT="0" distB="0" distL="114300" distR="114300" simplePos="0" relativeHeight="251657216" behindDoc="1" locked="0" layoutInCell="1" allowOverlap="1">
            <wp:simplePos x="0" y="0"/>
            <wp:positionH relativeFrom="column">
              <wp:posOffset>2524125</wp:posOffset>
            </wp:positionH>
            <wp:positionV relativeFrom="paragraph">
              <wp:posOffset>-352425</wp:posOffset>
            </wp:positionV>
            <wp:extent cx="962025" cy="1356995"/>
            <wp:effectExtent l="19050" t="0" r="9525" b="0"/>
            <wp:wrapNone/>
            <wp:docPr id="2" name="Imagen 2" descr="Logo berria Gabilt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erria Gabiltza.jpg"/>
                    <pic:cNvPicPr>
                      <a:picLocks noChangeAspect="1" noChangeArrowheads="1"/>
                    </pic:cNvPicPr>
                  </pic:nvPicPr>
                  <pic:blipFill>
                    <a:blip r:embed="rId5"/>
                    <a:srcRect/>
                    <a:stretch>
                      <a:fillRect/>
                    </a:stretch>
                  </pic:blipFill>
                  <pic:spPr bwMode="auto">
                    <a:xfrm>
                      <a:off x="0" y="0"/>
                      <a:ext cx="962025" cy="1356995"/>
                    </a:xfrm>
                    <a:prstGeom prst="rect">
                      <a:avLst/>
                    </a:prstGeom>
                    <a:noFill/>
                  </pic:spPr>
                </pic:pic>
              </a:graphicData>
            </a:graphic>
          </wp:anchor>
        </w:drawing>
      </w:r>
    </w:p>
    <w:p w:rsidR="00386960" w:rsidRDefault="00386960" w:rsidP="00796F78">
      <w:pPr>
        <w:autoSpaceDE w:val="0"/>
        <w:autoSpaceDN w:val="0"/>
        <w:adjustRightInd w:val="0"/>
        <w:jc w:val="both"/>
        <w:rPr>
          <w:rFonts w:ascii="Calibri" w:hAnsi="Calibri" w:cs="Calibri"/>
          <w:highlight w:val="yellow"/>
        </w:rPr>
      </w:pPr>
    </w:p>
    <w:p w:rsidR="00386960" w:rsidRDefault="00386960" w:rsidP="00796F78">
      <w:pPr>
        <w:autoSpaceDE w:val="0"/>
        <w:autoSpaceDN w:val="0"/>
        <w:adjustRightInd w:val="0"/>
        <w:jc w:val="both"/>
        <w:rPr>
          <w:rFonts w:ascii="Calibri" w:hAnsi="Calibri" w:cs="Calibri"/>
          <w:highlight w:val="yellow"/>
        </w:rPr>
      </w:pPr>
    </w:p>
    <w:p w:rsidR="00386960" w:rsidRDefault="00386960" w:rsidP="00796F78">
      <w:pPr>
        <w:autoSpaceDE w:val="0"/>
        <w:autoSpaceDN w:val="0"/>
        <w:adjustRightInd w:val="0"/>
        <w:jc w:val="both"/>
        <w:rPr>
          <w:rFonts w:ascii="Calibri" w:hAnsi="Calibri" w:cs="Calibri"/>
          <w:sz w:val="22"/>
          <w:szCs w:val="22"/>
        </w:rPr>
      </w:pPr>
    </w:p>
    <w:p w:rsidR="00386960" w:rsidRDefault="00386960" w:rsidP="00796F78">
      <w:pPr>
        <w:autoSpaceDE w:val="0"/>
        <w:autoSpaceDN w:val="0"/>
        <w:adjustRightInd w:val="0"/>
        <w:jc w:val="both"/>
        <w:rPr>
          <w:rFonts w:ascii="Calibri" w:hAnsi="Calibri" w:cs="Calibri"/>
          <w:sz w:val="22"/>
          <w:szCs w:val="22"/>
        </w:rPr>
      </w:pP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cs="Calibri"/>
          <w:sz w:val="22"/>
          <w:szCs w:val="22"/>
        </w:rPr>
        <w:t>La Asociación de Artesanos de Guipúzcoa-GABILTZA- se dirige a ustedes para presentarles el Mercado Artesanal de la Bretxa en Donostia 201</w:t>
      </w:r>
      <w:r>
        <w:rPr>
          <w:rFonts w:ascii="Calibri" w:hAnsi="Calibri" w:cs="Calibri"/>
          <w:sz w:val="22"/>
          <w:szCs w:val="22"/>
        </w:rPr>
        <w:t>6</w:t>
      </w:r>
    </w:p>
    <w:p w:rsidR="00386960" w:rsidRPr="00A86F32" w:rsidRDefault="00386960" w:rsidP="00796F78">
      <w:pPr>
        <w:autoSpaceDE w:val="0"/>
        <w:autoSpaceDN w:val="0"/>
        <w:adjustRightInd w:val="0"/>
        <w:jc w:val="both"/>
        <w:rPr>
          <w:rFonts w:ascii="Calibri" w:hAnsi="Calibri" w:cs="Calibri"/>
          <w:sz w:val="22"/>
          <w:szCs w:val="22"/>
        </w:rPr>
      </w:pPr>
    </w:p>
    <w:p w:rsidR="00386960" w:rsidRPr="00A86F32" w:rsidRDefault="00386960" w:rsidP="00796F78">
      <w:pPr>
        <w:autoSpaceDE w:val="0"/>
        <w:autoSpaceDN w:val="0"/>
        <w:adjustRightInd w:val="0"/>
        <w:jc w:val="both"/>
        <w:rPr>
          <w:rFonts w:ascii="Calibri" w:hAnsi="Calibri" w:cs="Calibri,Bold"/>
          <w:b/>
          <w:bCs/>
          <w:sz w:val="22"/>
          <w:szCs w:val="22"/>
        </w:rPr>
      </w:pPr>
      <w:r w:rsidRPr="00A86F32">
        <w:rPr>
          <w:rFonts w:ascii="Calibri" w:hAnsi="Calibri" w:cs="Calibri,Bold"/>
          <w:b/>
          <w:bCs/>
          <w:sz w:val="22"/>
          <w:szCs w:val="22"/>
        </w:rPr>
        <w:t>INFORMACIÓN DEL MERCADO ARTE</w:t>
      </w:r>
      <w:r>
        <w:rPr>
          <w:rFonts w:ascii="Calibri" w:hAnsi="Calibri" w:cs="Calibri,Bold"/>
          <w:b/>
          <w:bCs/>
          <w:sz w:val="22"/>
          <w:szCs w:val="22"/>
        </w:rPr>
        <w:t>SANAL DE LA BRETXA-DONOSTIA 2016</w:t>
      </w:r>
    </w:p>
    <w:p w:rsidR="00386960" w:rsidRPr="00A86F32" w:rsidRDefault="00386960" w:rsidP="00796F78">
      <w:pPr>
        <w:autoSpaceDE w:val="0"/>
        <w:autoSpaceDN w:val="0"/>
        <w:adjustRightInd w:val="0"/>
        <w:jc w:val="both"/>
        <w:rPr>
          <w:rFonts w:ascii="Calibri" w:hAnsi="Calibri" w:cs="Calibri,Bold"/>
          <w:b/>
          <w:bCs/>
          <w:sz w:val="22"/>
          <w:szCs w:val="22"/>
        </w:rPr>
      </w:pP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sz w:val="22"/>
          <w:szCs w:val="22"/>
        </w:rPr>
        <w:t xml:space="preserve">1. </w:t>
      </w:r>
      <w:r w:rsidRPr="00A86F32">
        <w:rPr>
          <w:rFonts w:ascii="Calibri" w:hAnsi="Calibri" w:cs="Calibri"/>
          <w:sz w:val="22"/>
          <w:szCs w:val="22"/>
        </w:rPr>
        <w:t>Este Mercado se celebrara desde Semana Santa hasta Diciembre del 201</w:t>
      </w:r>
      <w:r>
        <w:rPr>
          <w:rFonts w:ascii="Calibri" w:hAnsi="Calibri" w:cs="Calibri"/>
          <w:sz w:val="22"/>
          <w:szCs w:val="22"/>
        </w:rPr>
        <w:t xml:space="preserve">6 </w:t>
      </w:r>
      <w:r w:rsidRPr="00A86F32">
        <w:rPr>
          <w:rFonts w:ascii="Calibri" w:hAnsi="Calibri" w:cs="Calibri"/>
          <w:sz w:val="22"/>
          <w:szCs w:val="22"/>
        </w:rPr>
        <w:t xml:space="preserve"> todos los domingos y días de fiesta, en la C/ San Juan  bajo la marquesina de las “caseras “, frente a la Plaza Sarriegui, en la Parte Vieja.</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cs="Calibri"/>
          <w:sz w:val="22"/>
          <w:szCs w:val="22"/>
        </w:rPr>
        <w:t xml:space="preserve">Los horarios previstos  de cara al público son: </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cs="Calibri"/>
          <w:sz w:val="22"/>
          <w:szCs w:val="22"/>
        </w:rPr>
        <w:t>Semana Santa: 10:00 a 14:30  y de 16:30 a 20:00</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cs="Calibri"/>
          <w:sz w:val="22"/>
          <w:szCs w:val="22"/>
        </w:rPr>
        <w:t xml:space="preserve">Del </w:t>
      </w:r>
      <w:r>
        <w:rPr>
          <w:rFonts w:ascii="Calibri" w:hAnsi="Calibri" w:cs="Calibri"/>
          <w:sz w:val="22"/>
          <w:szCs w:val="22"/>
        </w:rPr>
        <w:t>12 de A</w:t>
      </w:r>
      <w:r w:rsidRPr="00A86F32">
        <w:rPr>
          <w:rFonts w:ascii="Calibri" w:hAnsi="Calibri" w:cs="Calibri"/>
          <w:sz w:val="22"/>
          <w:szCs w:val="22"/>
        </w:rPr>
        <w:t>bril a Septiembre: 11:00 a 14:30 y de 16:30 a 21:00</w:t>
      </w:r>
    </w:p>
    <w:p w:rsidR="00386960" w:rsidRPr="00A86F32" w:rsidRDefault="00386960" w:rsidP="00796F78">
      <w:pPr>
        <w:autoSpaceDE w:val="0"/>
        <w:autoSpaceDN w:val="0"/>
        <w:adjustRightInd w:val="0"/>
        <w:jc w:val="both"/>
        <w:rPr>
          <w:rFonts w:ascii="Calibri" w:hAnsi="Calibri" w:cs="Calibri"/>
          <w:sz w:val="22"/>
          <w:szCs w:val="22"/>
        </w:rPr>
      </w:pPr>
      <w:r>
        <w:rPr>
          <w:rFonts w:ascii="Calibri" w:hAnsi="Calibri" w:cs="Calibri"/>
          <w:sz w:val="22"/>
          <w:szCs w:val="22"/>
        </w:rPr>
        <w:t>De O</w:t>
      </w:r>
      <w:r w:rsidRPr="00A86F32">
        <w:rPr>
          <w:rFonts w:ascii="Calibri" w:hAnsi="Calibri" w:cs="Calibri"/>
          <w:sz w:val="22"/>
          <w:szCs w:val="22"/>
        </w:rPr>
        <w:t xml:space="preserve">ctubre a Diciembre: 10:00 a 14:30 </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cs="Calibri"/>
          <w:sz w:val="22"/>
          <w:szCs w:val="22"/>
        </w:rPr>
        <w:t>Es conveniente estar con suficiente antelación para tener el stand montado para estos horarios. La organización marcara los espacios para las 9:00 h.</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cs="Calibri"/>
          <w:sz w:val="22"/>
          <w:szCs w:val="22"/>
        </w:rPr>
        <w:t xml:space="preserve"> </w:t>
      </w:r>
      <w:r w:rsidRPr="00A86F32">
        <w:rPr>
          <w:rFonts w:ascii="Calibri" w:hAnsi="Calibri"/>
          <w:sz w:val="22"/>
          <w:szCs w:val="22"/>
        </w:rPr>
        <w:t xml:space="preserve">2. </w:t>
      </w:r>
      <w:r>
        <w:rPr>
          <w:rFonts w:ascii="Calibri" w:hAnsi="Calibri" w:cs="Calibri"/>
          <w:sz w:val="22"/>
          <w:szCs w:val="22"/>
        </w:rPr>
        <w:t>Los espacios serán de 2,4</w:t>
      </w:r>
      <w:r w:rsidRPr="00A86F32">
        <w:rPr>
          <w:rFonts w:ascii="Calibri" w:hAnsi="Calibri" w:cs="Calibri"/>
          <w:sz w:val="22"/>
          <w:szCs w:val="22"/>
        </w:rPr>
        <w:t>0m útiles y cada taller aportara el mobiliario necesario para su exposición .La organización proporcionara un frente textil para la mesa con el fin de unificar los puestos. Hay una iluminación general de la marquesina.</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sz w:val="22"/>
          <w:szCs w:val="22"/>
        </w:rPr>
        <w:t xml:space="preserve">3. </w:t>
      </w:r>
      <w:r w:rsidRPr="00A86F32">
        <w:rPr>
          <w:rFonts w:ascii="Calibri" w:hAnsi="Calibri" w:cs="Calibri"/>
          <w:sz w:val="22"/>
          <w:szCs w:val="22"/>
        </w:rPr>
        <w:t>La cuota (para cubrir gastos corrientes) de participación por día es:</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sz w:val="22"/>
          <w:szCs w:val="22"/>
        </w:rPr>
        <w:t xml:space="preserve">- </w:t>
      </w:r>
      <w:r>
        <w:rPr>
          <w:rFonts w:ascii="Calibri" w:hAnsi="Calibri" w:cs="Calibri"/>
          <w:sz w:val="22"/>
          <w:szCs w:val="22"/>
        </w:rPr>
        <w:t>10</w:t>
      </w:r>
      <w:r w:rsidRPr="00A86F32">
        <w:rPr>
          <w:rFonts w:ascii="Calibri" w:hAnsi="Calibri" w:cs="Calibri"/>
          <w:sz w:val="22"/>
          <w:szCs w:val="22"/>
        </w:rPr>
        <w:t>€ para soci</w:t>
      </w:r>
      <w:r>
        <w:rPr>
          <w:rFonts w:ascii="Calibri" w:hAnsi="Calibri" w:cs="Calibri"/>
          <w:sz w:val="22"/>
          <w:szCs w:val="22"/>
        </w:rPr>
        <w:t>os/as</w:t>
      </w:r>
      <w:r w:rsidRPr="00A86F32">
        <w:rPr>
          <w:rFonts w:ascii="Calibri" w:hAnsi="Calibri" w:cs="Calibri"/>
          <w:sz w:val="22"/>
          <w:szCs w:val="22"/>
        </w:rPr>
        <w:t xml:space="preserve"> de </w:t>
      </w:r>
      <w:r w:rsidR="00A90E3B" w:rsidRPr="00A86F32">
        <w:rPr>
          <w:rFonts w:ascii="Calibri" w:hAnsi="Calibri" w:cs="Calibri"/>
          <w:sz w:val="22"/>
          <w:szCs w:val="22"/>
        </w:rPr>
        <w:t>Gabiltza</w:t>
      </w:r>
      <w:r w:rsidR="00A90E3B">
        <w:rPr>
          <w:rFonts w:ascii="Calibri" w:hAnsi="Calibri" w:cs="Calibri"/>
          <w:sz w:val="22"/>
          <w:szCs w:val="22"/>
        </w:rPr>
        <w:t>,</w:t>
      </w:r>
      <w:r>
        <w:rPr>
          <w:rFonts w:ascii="Calibri" w:hAnsi="Calibri" w:cs="Calibri"/>
          <w:sz w:val="22"/>
          <w:szCs w:val="22"/>
        </w:rPr>
        <w:t xml:space="preserve"> desde semana santa hasta Septiembre incluido, y 5 euros desde Octubre hasta Diciembre.</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sz w:val="22"/>
          <w:szCs w:val="22"/>
        </w:rPr>
        <w:t xml:space="preserve">- </w:t>
      </w:r>
      <w:r>
        <w:rPr>
          <w:rFonts w:ascii="Calibri" w:hAnsi="Calibri" w:cs="Calibri"/>
          <w:sz w:val="22"/>
          <w:szCs w:val="22"/>
        </w:rPr>
        <w:t>15</w:t>
      </w:r>
      <w:r w:rsidRPr="00A86F32">
        <w:rPr>
          <w:rFonts w:ascii="Calibri" w:hAnsi="Calibri" w:cs="Calibri"/>
          <w:sz w:val="22"/>
          <w:szCs w:val="22"/>
        </w:rPr>
        <w:t>€  para invitad</w:t>
      </w:r>
      <w:r>
        <w:rPr>
          <w:rFonts w:ascii="Calibri" w:hAnsi="Calibri" w:cs="Calibri"/>
          <w:sz w:val="22"/>
          <w:szCs w:val="22"/>
        </w:rPr>
        <w:t>os/as,</w:t>
      </w:r>
      <w:r w:rsidRPr="00854654">
        <w:rPr>
          <w:rFonts w:ascii="Calibri" w:hAnsi="Calibri" w:cs="Calibri"/>
          <w:sz w:val="22"/>
          <w:szCs w:val="22"/>
        </w:rPr>
        <w:t xml:space="preserve"> </w:t>
      </w:r>
      <w:r>
        <w:rPr>
          <w:rFonts w:ascii="Calibri" w:hAnsi="Calibri" w:cs="Calibri"/>
          <w:sz w:val="22"/>
          <w:szCs w:val="22"/>
        </w:rPr>
        <w:t>desde semana santa hasta Septiembre incluido, y 5 euros desde Octubre hasta Diciembre.</w:t>
      </w:r>
    </w:p>
    <w:p w:rsidR="00386960" w:rsidRPr="00A86F32" w:rsidRDefault="00386960" w:rsidP="00796F78">
      <w:pPr>
        <w:autoSpaceDE w:val="0"/>
        <w:autoSpaceDN w:val="0"/>
        <w:adjustRightInd w:val="0"/>
        <w:jc w:val="both"/>
        <w:rPr>
          <w:rFonts w:ascii="Calibri" w:hAnsi="Calibri" w:cs="Calibri"/>
          <w:sz w:val="22"/>
          <w:szCs w:val="22"/>
        </w:rPr>
      </w:pPr>
    </w:p>
    <w:p w:rsidR="00386960" w:rsidRPr="00A86F32" w:rsidRDefault="00386960" w:rsidP="00796F78">
      <w:pPr>
        <w:autoSpaceDE w:val="0"/>
        <w:autoSpaceDN w:val="0"/>
        <w:adjustRightInd w:val="0"/>
        <w:jc w:val="both"/>
        <w:rPr>
          <w:rFonts w:ascii="Calibri" w:hAnsi="Calibri" w:cs="Calibri,Bold"/>
          <w:b/>
          <w:bCs/>
          <w:sz w:val="22"/>
          <w:szCs w:val="22"/>
        </w:rPr>
      </w:pPr>
      <w:r w:rsidRPr="00A86F32">
        <w:rPr>
          <w:rFonts w:ascii="Calibri" w:hAnsi="Calibri" w:cs="Calibri,Bold"/>
          <w:b/>
          <w:bCs/>
          <w:sz w:val="22"/>
          <w:szCs w:val="22"/>
        </w:rPr>
        <w:t>BASES DE PARTICIPACIÓN</w:t>
      </w:r>
    </w:p>
    <w:p w:rsidR="00386960" w:rsidRPr="00A86F32" w:rsidRDefault="00386960" w:rsidP="00796F78">
      <w:pPr>
        <w:autoSpaceDE w:val="0"/>
        <w:autoSpaceDN w:val="0"/>
        <w:adjustRightInd w:val="0"/>
        <w:jc w:val="both"/>
        <w:rPr>
          <w:rFonts w:ascii="Calibri" w:hAnsi="Calibri" w:cs="Calibri,Bold"/>
          <w:b/>
          <w:bCs/>
          <w:sz w:val="22"/>
          <w:szCs w:val="22"/>
        </w:rPr>
      </w:pPr>
    </w:p>
    <w:p w:rsidR="00386960" w:rsidRPr="00DD6A65" w:rsidRDefault="00386960" w:rsidP="00796F78">
      <w:pPr>
        <w:autoSpaceDE w:val="0"/>
        <w:autoSpaceDN w:val="0"/>
        <w:adjustRightInd w:val="0"/>
        <w:rPr>
          <w:rFonts w:ascii="Calibri" w:hAnsi="Calibri" w:cs="Calibri"/>
          <w:sz w:val="22"/>
          <w:szCs w:val="22"/>
        </w:rPr>
      </w:pPr>
      <w:r w:rsidRPr="00A86F32">
        <w:rPr>
          <w:rFonts w:ascii="Calibri" w:hAnsi="Calibri"/>
          <w:sz w:val="22"/>
          <w:szCs w:val="22"/>
        </w:rPr>
        <w:t xml:space="preserve">1. </w:t>
      </w:r>
      <w:r w:rsidRPr="00A86F32">
        <w:rPr>
          <w:rFonts w:ascii="Calibri" w:hAnsi="Calibri" w:cs="Calibri"/>
          <w:sz w:val="22"/>
          <w:szCs w:val="22"/>
        </w:rPr>
        <w:t>Podrán participar todos los artesanos guipuzcoanos  productores de objetos creativos o tradicionales, utilitarios o decorativos (excluyendo la alimentación), una vez admitida su solicitud</w:t>
      </w:r>
      <w:r w:rsidRPr="00DD6A65">
        <w:rPr>
          <w:rFonts w:ascii="Calibri" w:hAnsi="Calibri" w:cs="Calibri"/>
          <w:b/>
          <w:sz w:val="22"/>
          <w:szCs w:val="22"/>
        </w:rPr>
        <w:t xml:space="preserve">. </w:t>
      </w:r>
      <w:r w:rsidRPr="00DD6A65">
        <w:rPr>
          <w:rFonts w:ascii="Calibri" w:hAnsi="Calibri" w:cs="Calibri"/>
          <w:sz w:val="22"/>
          <w:szCs w:val="22"/>
        </w:rPr>
        <w:t xml:space="preserve">El orden de admisión será el siguiente:                                                                                                                        </w:t>
      </w:r>
      <w:r w:rsidRPr="00DD6A65">
        <w:rPr>
          <w:rFonts w:ascii="Calibri" w:hAnsi="Calibri" w:cs="Calibri"/>
          <w:sz w:val="22"/>
          <w:szCs w:val="22"/>
        </w:rPr>
        <w:tab/>
        <w:t>- Socios de Gabiltza.</w:t>
      </w:r>
    </w:p>
    <w:p w:rsidR="00386960" w:rsidRPr="00DD6A65" w:rsidRDefault="00386960" w:rsidP="00796F78">
      <w:pPr>
        <w:autoSpaceDE w:val="0"/>
        <w:autoSpaceDN w:val="0"/>
        <w:adjustRightInd w:val="0"/>
        <w:jc w:val="both"/>
        <w:rPr>
          <w:rFonts w:ascii="Calibri" w:hAnsi="Calibri" w:cs="Calibri"/>
          <w:sz w:val="22"/>
          <w:szCs w:val="22"/>
        </w:rPr>
      </w:pPr>
      <w:r w:rsidRPr="00DD6A65">
        <w:rPr>
          <w:rFonts w:ascii="Calibri" w:hAnsi="Calibri" w:cs="Calibri"/>
          <w:sz w:val="22"/>
          <w:szCs w:val="22"/>
        </w:rPr>
        <w:t xml:space="preserve">           </w:t>
      </w:r>
      <w:r>
        <w:rPr>
          <w:rFonts w:ascii="Calibri" w:hAnsi="Calibri" w:cs="Calibri"/>
          <w:sz w:val="22"/>
          <w:szCs w:val="22"/>
        </w:rPr>
        <w:t xml:space="preserve">   </w:t>
      </w:r>
      <w:r w:rsidRPr="00DD6A65">
        <w:rPr>
          <w:rFonts w:ascii="Calibri" w:hAnsi="Calibri" w:cs="Calibri"/>
          <w:sz w:val="22"/>
          <w:szCs w:val="22"/>
        </w:rPr>
        <w:t xml:space="preserve"> - Artesanos de Guipúzcoa (Registro A)</w:t>
      </w:r>
      <w:r w:rsidRPr="00B148D0">
        <w:rPr>
          <w:rFonts w:ascii="Calibri" w:hAnsi="Calibri" w:cs="Calibri"/>
          <w:b/>
          <w:sz w:val="22"/>
          <w:szCs w:val="22"/>
        </w:rPr>
        <w:t xml:space="preserve"> </w:t>
      </w:r>
      <w:r>
        <w:rPr>
          <w:rFonts w:ascii="Calibri" w:hAnsi="Calibri" w:cs="Calibri"/>
          <w:b/>
          <w:sz w:val="22"/>
          <w:szCs w:val="22"/>
        </w:rPr>
        <w:t xml:space="preserve"> </w:t>
      </w:r>
      <w:r>
        <w:rPr>
          <w:rFonts w:ascii="Calibri" w:hAnsi="Calibri" w:cs="Calibri"/>
          <w:sz w:val="22"/>
          <w:szCs w:val="22"/>
        </w:rPr>
        <w:t>Todos los domingos y festivos se reservaran al menos dos plazas para los no socios.</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cs="Calibri"/>
          <w:sz w:val="22"/>
          <w:szCs w:val="22"/>
        </w:rPr>
        <w:t>El calendario de participación se confeccionara por meses, y se remitirá la información detallada del procedimiento a los talleres que sean seleccionados.</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sz w:val="22"/>
          <w:szCs w:val="22"/>
        </w:rPr>
        <w:t xml:space="preserve">2. </w:t>
      </w:r>
      <w:r w:rsidRPr="00A86F32">
        <w:rPr>
          <w:rFonts w:ascii="Calibri" w:hAnsi="Calibri" w:cs="Calibri"/>
          <w:sz w:val="22"/>
          <w:szCs w:val="22"/>
        </w:rPr>
        <w:t>Será aconsejable hacer demostración del trabajo cara al público.</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sz w:val="22"/>
          <w:szCs w:val="22"/>
        </w:rPr>
        <w:t xml:space="preserve">3. </w:t>
      </w:r>
      <w:r w:rsidRPr="00A86F32">
        <w:rPr>
          <w:rFonts w:ascii="Calibri" w:hAnsi="Calibri" w:cs="Calibri"/>
          <w:sz w:val="22"/>
          <w:szCs w:val="22"/>
        </w:rPr>
        <w:t>El stand deberá atenderlo el titular del mismo. Asimismo queda prohibido poner música individual y acudir con mascotas.</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sz w:val="22"/>
          <w:szCs w:val="22"/>
        </w:rPr>
        <w:t xml:space="preserve">4. </w:t>
      </w:r>
      <w:r w:rsidRPr="00A86F32">
        <w:rPr>
          <w:rFonts w:ascii="Calibri" w:hAnsi="Calibri" w:cs="Calibri"/>
          <w:sz w:val="22"/>
          <w:szCs w:val="22"/>
        </w:rPr>
        <w:t>Todos aquellos que en la especialidad que aparece en el Certificado de inscripción del Registro de Artesanos o Carnet correspondiente  no sean del sector bisutería, joyería, orfebrería, y quieran exponer y vender piezas relacionadas con estos sectores, deberán enviar la siguiente documentación:</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cs="Calibri"/>
          <w:sz w:val="22"/>
          <w:szCs w:val="22"/>
        </w:rPr>
        <w:t xml:space="preserve">           a. Fotografías de los productos que desean exponer y vender relacionado con los sectores     de joyería,  bisutería y orfebrería.</w:t>
      </w:r>
    </w:p>
    <w:p w:rsidR="00386960" w:rsidRPr="00A86F32" w:rsidRDefault="00386960" w:rsidP="00796F78">
      <w:pPr>
        <w:autoSpaceDE w:val="0"/>
        <w:autoSpaceDN w:val="0"/>
        <w:adjustRightInd w:val="0"/>
        <w:ind w:firstLine="708"/>
        <w:jc w:val="both"/>
        <w:rPr>
          <w:rFonts w:ascii="Calibri" w:hAnsi="Calibri" w:cs="Calibri"/>
          <w:sz w:val="22"/>
          <w:szCs w:val="22"/>
        </w:rPr>
      </w:pPr>
      <w:r w:rsidRPr="00A86F32">
        <w:rPr>
          <w:rFonts w:ascii="Calibri" w:hAnsi="Calibri" w:cs="Calibri"/>
          <w:sz w:val="22"/>
          <w:szCs w:val="22"/>
        </w:rPr>
        <w:t>b. Porcentaje de estos con respecto al total del producto.</w:t>
      </w:r>
    </w:p>
    <w:p w:rsidR="00386960" w:rsidRPr="00A86F32" w:rsidRDefault="00386960" w:rsidP="00796F78">
      <w:pPr>
        <w:autoSpaceDE w:val="0"/>
        <w:autoSpaceDN w:val="0"/>
        <w:adjustRightInd w:val="0"/>
        <w:jc w:val="both"/>
        <w:rPr>
          <w:rFonts w:ascii="Calibri" w:hAnsi="Calibri"/>
          <w:sz w:val="22"/>
          <w:szCs w:val="22"/>
        </w:rPr>
      </w:pPr>
      <w:r w:rsidRPr="00A86F32">
        <w:rPr>
          <w:rFonts w:ascii="Calibri" w:hAnsi="Calibri"/>
          <w:sz w:val="22"/>
          <w:szCs w:val="22"/>
        </w:rPr>
        <w:t>5. Deberán cumplirse los horarios de apertura y cierre.</w:t>
      </w:r>
    </w:p>
    <w:p w:rsidR="00386960" w:rsidRPr="00A86F32" w:rsidRDefault="00386960" w:rsidP="00796F78">
      <w:pPr>
        <w:autoSpaceDE w:val="0"/>
        <w:autoSpaceDN w:val="0"/>
        <w:adjustRightInd w:val="0"/>
        <w:jc w:val="both"/>
        <w:rPr>
          <w:rFonts w:ascii="Calibri" w:hAnsi="Calibri"/>
          <w:sz w:val="22"/>
          <w:szCs w:val="22"/>
        </w:rPr>
      </w:pPr>
      <w:r w:rsidRPr="00A86F32">
        <w:rPr>
          <w:rFonts w:ascii="Calibri" w:hAnsi="Calibri"/>
          <w:sz w:val="22"/>
          <w:szCs w:val="22"/>
        </w:rPr>
        <w:t>6. Cualquier pérdida, deterioro (por causas atmosféricas, desastres  naturales o de otro tipo) o robo de los artículos expuestos no será responsabilidad de la organización.</w:t>
      </w:r>
    </w:p>
    <w:p w:rsidR="00386960" w:rsidRPr="00A86F32" w:rsidRDefault="00386960" w:rsidP="00796F78">
      <w:pPr>
        <w:autoSpaceDE w:val="0"/>
        <w:autoSpaceDN w:val="0"/>
        <w:adjustRightInd w:val="0"/>
        <w:jc w:val="both"/>
        <w:rPr>
          <w:rFonts w:ascii="Calibri" w:hAnsi="Calibri"/>
          <w:sz w:val="22"/>
          <w:szCs w:val="22"/>
        </w:rPr>
      </w:pPr>
      <w:r w:rsidRPr="00A86F32">
        <w:rPr>
          <w:rFonts w:ascii="Calibri" w:hAnsi="Calibri"/>
          <w:sz w:val="22"/>
          <w:szCs w:val="22"/>
        </w:rPr>
        <w:t>7. El artesano se compromete a cumplir todas las bases de participación de la feria, aceptando</w:t>
      </w:r>
    </w:p>
    <w:p w:rsidR="00386960" w:rsidRPr="00A86F32" w:rsidRDefault="00A90E3B" w:rsidP="00796F78">
      <w:pPr>
        <w:autoSpaceDE w:val="0"/>
        <w:autoSpaceDN w:val="0"/>
        <w:adjustRightInd w:val="0"/>
        <w:jc w:val="both"/>
        <w:rPr>
          <w:rFonts w:ascii="Calibri" w:hAnsi="Calibri" w:cs="Calibri"/>
          <w:sz w:val="22"/>
          <w:szCs w:val="22"/>
        </w:rPr>
      </w:pPr>
      <w:r w:rsidRPr="00A86F32">
        <w:rPr>
          <w:rFonts w:ascii="Calibri" w:hAnsi="Calibri" w:cs="Calibri"/>
          <w:sz w:val="22"/>
          <w:szCs w:val="22"/>
        </w:rPr>
        <w:t>El</w:t>
      </w:r>
      <w:r w:rsidR="00386960" w:rsidRPr="00A86F32">
        <w:rPr>
          <w:rFonts w:ascii="Calibri" w:hAnsi="Calibri" w:cs="Calibri"/>
          <w:sz w:val="22"/>
          <w:szCs w:val="22"/>
        </w:rPr>
        <w:t xml:space="preserve"> arbitrio de Gabiltza para cualquier </w:t>
      </w:r>
      <w:r w:rsidRPr="00A86F32">
        <w:rPr>
          <w:rFonts w:ascii="Calibri" w:hAnsi="Calibri" w:cs="Calibri"/>
          <w:sz w:val="22"/>
          <w:szCs w:val="22"/>
        </w:rPr>
        <w:t>circunstancia</w:t>
      </w:r>
      <w:r w:rsidR="00386960" w:rsidRPr="00A86F32">
        <w:rPr>
          <w:rFonts w:ascii="Calibri" w:hAnsi="Calibri" w:cs="Calibri"/>
          <w:sz w:val="22"/>
          <w:szCs w:val="22"/>
        </w:rPr>
        <w:t xml:space="preserve"> que lo requiera.</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cs="Calibri"/>
          <w:sz w:val="22"/>
          <w:szCs w:val="22"/>
        </w:rPr>
        <w:t>8. No se aceptarán piezas de montaje ni la venta de artículos no realizados por el propio artesano.</w:t>
      </w:r>
    </w:p>
    <w:p w:rsidR="00386960" w:rsidRPr="00A86F32" w:rsidRDefault="00386960" w:rsidP="00796F78">
      <w:pPr>
        <w:autoSpaceDE w:val="0"/>
        <w:autoSpaceDN w:val="0"/>
        <w:adjustRightInd w:val="0"/>
        <w:jc w:val="both"/>
        <w:rPr>
          <w:rFonts w:ascii="Calibri" w:hAnsi="Calibri" w:cs="Calibri"/>
          <w:sz w:val="22"/>
          <w:szCs w:val="22"/>
        </w:rPr>
      </w:pPr>
      <w:r w:rsidRPr="00A86F32">
        <w:rPr>
          <w:rFonts w:ascii="Calibri" w:hAnsi="Calibri" w:cs="Calibri"/>
          <w:sz w:val="22"/>
          <w:szCs w:val="22"/>
        </w:rPr>
        <w:t>9. El material expuesto no diferirá del presentado en la solicitud. Si este no fuera el caso, la organización se reserva el derecho de retirar el stand de la feria o las piezas que no correspondieran con la solicitud y/o fotos presentadas.</w:t>
      </w:r>
    </w:p>
    <w:p w:rsidR="00386960" w:rsidRPr="00A86F32" w:rsidRDefault="00386960" w:rsidP="00796F78">
      <w:pPr>
        <w:autoSpaceDE w:val="0"/>
        <w:autoSpaceDN w:val="0"/>
        <w:adjustRightInd w:val="0"/>
        <w:jc w:val="both"/>
        <w:rPr>
          <w:rFonts w:ascii="Calibri" w:hAnsi="Calibri" w:cs="Calibri,Bold"/>
          <w:b/>
          <w:bCs/>
          <w:sz w:val="22"/>
          <w:szCs w:val="22"/>
        </w:rPr>
      </w:pPr>
      <w:r w:rsidRPr="00A86F32">
        <w:rPr>
          <w:rFonts w:ascii="Calibri" w:hAnsi="Calibri" w:cs="Calibri,Bold"/>
          <w:b/>
          <w:bCs/>
          <w:sz w:val="22"/>
          <w:szCs w:val="22"/>
        </w:rPr>
        <w:t xml:space="preserve">10. El plazo límite de recepción de solicitudes será el </w:t>
      </w:r>
      <w:r>
        <w:rPr>
          <w:rFonts w:ascii="Calibri" w:hAnsi="Calibri" w:cs="Calibri,Bold"/>
          <w:b/>
          <w:bCs/>
          <w:sz w:val="22"/>
          <w:szCs w:val="22"/>
        </w:rPr>
        <w:t>29</w:t>
      </w:r>
      <w:r w:rsidRPr="00A86F32">
        <w:rPr>
          <w:rFonts w:ascii="Calibri" w:hAnsi="Calibri" w:cs="Calibri,Bold"/>
          <w:b/>
          <w:bCs/>
          <w:sz w:val="22"/>
          <w:szCs w:val="22"/>
        </w:rPr>
        <w:t xml:space="preserve"> de</w:t>
      </w:r>
      <w:r>
        <w:rPr>
          <w:rFonts w:ascii="Calibri" w:hAnsi="Calibri" w:cs="Calibri,Bold"/>
          <w:b/>
          <w:bCs/>
          <w:sz w:val="22"/>
          <w:szCs w:val="22"/>
        </w:rPr>
        <w:t xml:space="preserve"> Febrero</w:t>
      </w:r>
      <w:r w:rsidRPr="00A86F32">
        <w:rPr>
          <w:rFonts w:ascii="Calibri" w:hAnsi="Calibri" w:cs="Calibri,Bold"/>
          <w:b/>
          <w:bCs/>
          <w:sz w:val="22"/>
          <w:szCs w:val="22"/>
        </w:rPr>
        <w:t xml:space="preserve"> del 201</w:t>
      </w:r>
      <w:r>
        <w:rPr>
          <w:rFonts w:ascii="Calibri" w:hAnsi="Calibri" w:cs="Calibri,Bold"/>
          <w:b/>
          <w:bCs/>
          <w:sz w:val="22"/>
          <w:szCs w:val="22"/>
        </w:rPr>
        <w:t>6.</w:t>
      </w:r>
    </w:p>
    <w:p w:rsidR="00386960" w:rsidRDefault="00386960" w:rsidP="00796F78">
      <w:pPr>
        <w:autoSpaceDE w:val="0"/>
        <w:autoSpaceDN w:val="0"/>
        <w:adjustRightInd w:val="0"/>
        <w:jc w:val="both"/>
        <w:rPr>
          <w:rFonts w:ascii="Calibri" w:hAnsi="Calibri" w:cs="Calibri"/>
          <w:sz w:val="22"/>
          <w:szCs w:val="22"/>
        </w:rPr>
      </w:pPr>
      <w:r w:rsidRPr="00A86F32">
        <w:rPr>
          <w:rFonts w:ascii="Calibri" w:hAnsi="Calibri" w:cs="Calibri"/>
          <w:sz w:val="22"/>
          <w:szCs w:val="22"/>
        </w:rPr>
        <w:t>11. La presente convocatoria es informativa y el hecho de recibirla no da derecho a asistir al Mercado. El único título válido para asistir será la CARTA DE ADMISIÓN, que sólo será entregada a los artesanos que hayan sido seleccionados.</w:t>
      </w:r>
    </w:p>
    <w:p w:rsidR="00386960" w:rsidRDefault="00386960" w:rsidP="00796F78"/>
    <w:p w:rsidR="00386960" w:rsidRDefault="00386960" w:rsidP="00796F78"/>
    <w:p w:rsidR="00386960" w:rsidRDefault="00095120" w:rsidP="00796F78">
      <w:pPr>
        <w:autoSpaceDE w:val="0"/>
        <w:autoSpaceDN w:val="0"/>
        <w:adjustRightInd w:val="0"/>
        <w:jc w:val="both"/>
        <w:rPr>
          <w:rFonts w:ascii="Calibri" w:hAnsi="Calibri" w:cs="Calibri"/>
          <w:sz w:val="28"/>
          <w:szCs w:val="28"/>
          <w:lang w:val="eu-ES"/>
        </w:rPr>
      </w:pPr>
      <w:r>
        <w:rPr>
          <w:noProof/>
          <w:lang w:eastAsia="es-ES"/>
        </w:rPr>
        <w:drawing>
          <wp:anchor distT="0" distB="0" distL="114300" distR="114300" simplePos="0" relativeHeight="251658240" behindDoc="1" locked="0" layoutInCell="1" allowOverlap="1">
            <wp:simplePos x="0" y="0"/>
            <wp:positionH relativeFrom="column">
              <wp:posOffset>2657475</wp:posOffset>
            </wp:positionH>
            <wp:positionV relativeFrom="paragraph">
              <wp:posOffset>-295275</wp:posOffset>
            </wp:positionV>
            <wp:extent cx="1019175" cy="1437640"/>
            <wp:effectExtent l="19050" t="0" r="9525" b="0"/>
            <wp:wrapNone/>
            <wp:docPr id="3" name="Imagen 3" descr="Logo berria Gabilt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erria Gabiltza.jpg"/>
                    <pic:cNvPicPr>
                      <a:picLocks noChangeAspect="1" noChangeArrowheads="1"/>
                    </pic:cNvPicPr>
                  </pic:nvPicPr>
                  <pic:blipFill>
                    <a:blip r:embed="rId6"/>
                    <a:srcRect/>
                    <a:stretch>
                      <a:fillRect/>
                    </a:stretch>
                  </pic:blipFill>
                  <pic:spPr bwMode="auto">
                    <a:xfrm>
                      <a:off x="0" y="0"/>
                      <a:ext cx="1019175" cy="1437640"/>
                    </a:xfrm>
                    <a:prstGeom prst="rect">
                      <a:avLst/>
                    </a:prstGeom>
                    <a:noFill/>
                  </pic:spPr>
                </pic:pic>
              </a:graphicData>
            </a:graphic>
          </wp:anchor>
        </w:drawing>
      </w:r>
    </w:p>
    <w:p w:rsidR="00386960" w:rsidRDefault="00386960" w:rsidP="00796F78">
      <w:pPr>
        <w:autoSpaceDE w:val="0"/>
        <w:autoSpaceDN w:val="0"/>
        <w:adjustRightInd w:val="0"/>
        <w:jc w:val="both"/>
        <w:rPr>
          <w:rFonts w:ascii="Calibri" w:hAnsi="Calibri" w:cs="Calibri"/>
          <w:lang w:val="eu-ES"/>
        </w:rPr>
      </w:pPr>
    </w:p>
    <w:p w:rsidR="00386960" w:rsidRDefault="00386960" w:rsidP="00796F78">
      <w:pPr>
        <w:autoSpaceDE w:val="0"/>
        <w:autoSpaceDN w:val="0"/>
        <w:adjustRightInd w:val="0"/>
        <w:jc w:val="both"/>
        <w:rPr>
          <w:rFonts w:ascii="Calibri" w:hAnsi="Calibri" w:cs="Calibri"/>
          <w:sz w:val="22"/>
          <w:szCs w:val="22"/>
          <w:lang w:val="eu-ES"/>
        </w:rPr>
      </w:pPr>
    </w:p>
    <w:p w:rsidR="00386960" w:rsidRDefault="00386960" w:rsidP="00796F78">
      <w:pPr>
        <w:autoSpaceDE w:val="0"/>
        <w:autoSpaceDN w:val="0"/>
        <w:adjustRightInd w:val="0"/>
        <w:jc w:val="both"/>
        <w:rPr>
          <w:rFonts w:ascii="Calibri" w:hAnsi="Calibri" w:cs="Calibri"/>
          <w:sz w:val="22"/>
          <w:szCs w:val="22"/>
          <w:lang w:val="eu-ES"/>
        </w:rPr>
      </w:pPr>
    </w:p>
    <w:p w:rsidR="00386960" w:rsidRDefault="00386960" w:rsidP="00796F78">
      <w:pPr>
        <w:autoSpaceDE w:val="0"/>
        <w:autoSpaceDN w:val="0"/>
        <w:adjustRightInd w:val="0"/>
        <w:jc w:val="both"/>
        <w:rPr>
          <w:rFonts w:ascii="Calibri" w:hAnsi="Calibri" w:cs="Calibri"/>
          <w:sz w:val="22"/>
          <w:szCs w:val="22"/>
          <w:lang w:val="eu-ES"/>
        </w:rPr>
      </w:pPr>
    </w:p>
    <w:p w:rsidR="00386960" w:rsidRDefault="00386960" w:rsidP="00796F78">
      <w:pPr>
        <w:autoSpaceDE w:val="0"/>
        <w:autoSpaceDN w:val="0"/>
        <w:adjustRightInd w:val="0"/>
        <w:jc w:val="both"/>
        <w:rPr>
          <w:rFonts w:ascii="Calibri" w:hAnsi="Calibri" w:cs="Calibri"/>
          <w:sz w:val="22"/>
          <w:szCs w:val="22"/>
          <w:lang w:val="eu-ES"/>
        </w:rPr>
      </w:pPr>
    </w:p>
    <w:p w:rsidR="00386960" w:rsidRPr="0028661E" w:rsidRDefault="00386960" w:rsidP="00796F78">
      <w:pPr>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Gipuzkoako Artisauen Elkartea -GABILTZA- zuengana zuzentzen da Bret</w:t>
      </w:r>
      <w:r>
        <w:rPr>
          <w:rFonts w:ascii="Calibri" w:hAnsi="Calibri" w:cs="Calibri"/>
          <w:sz w:val="22"/>
          <w:szCs w:val="22"/>
          <w:lang w:val="eu-ES"/>
        </w:rPr>
        <w:t>xako eskulangintzaren azoka 2016</w:t>
      </w:r>
      <w:r w:rsidRPr="0028661E">
        <w:rPr>
          <w:rFonts w:ascii="Calibri" w:hAnsi="Calibri" w:cs="Calibri"/>
          <w:sz w:val="22"/>
          <w:szCs w:val="22"/>
          <w:lang w:val="eu-ES"/>
        </w:rPr>
        <w:t>ko Donostian  aurkezteko.</w:t>
      </w:r>
    </w:p>
    <w:p w:rsidR="00386960" w:rsidRPr="0028661E" w:rsidRDefault="00386960" w:rsidP="00796F78">
      <w:pPr>
        <w:autoSpaceDE w:val="0"/>
        <w:autoSpaceDN w:val="0"/>
        <w:adjustRightInd w:val="0"/>
        <w:jc w:val="both"/>
        <w:rPr>
          <w:rFonts w:ascii="Calibri" w:hAnsi="Calibri" w:cs="Calibri"/>
          <w:sz w:val="22"/>
          <w:szCs w:val="22"/>
          <w:lang w:val="eu-ES"/>
        </w:rPr>
      </w:pPr>
    </w:p>
    <w:p w:rsidR="00386960" w:rsidRPr="0028661E" w:rsidRDefault="00386960" w:rsidP="00796F78">
      <w:pPr>
        <w:autoSpaceDE w:val="0"/>
        <w:autoSpaceDN w:val="0"/>
        <w:adjustRightInd w:val="0"/>
        <w:jc w:val="both"/>
        <w:rPr>
          <w:rFonts w:ascii="Calibri" w:hAnsi="Calibri" w:cs="Calibri"/>
          <w:b/>
          <w:sz w:val="22"/>
          <w:szCs w:val="22"/>
          <w:lang w:val="eu-ES"/>
        </w:rPr>
      </w:pPr>
      <w:r w:rsidRPr="0028661E">
        <w:rPr>
          <w:rFonts w:ascii="Calibri" w:hAnsi="Calibri" w:cs="Calibri"/>
          <w:b/>
          <w:sz w:val="22"/>
          <w:szCs w:val="22"/>
          <w:lang w:val="eu-ES"/>
        </w:rPr>
        <w:t>BRETXAKO ESKULANGINTZAREN AZOKA 201</w:t>
      </w:r>
      <w:r>
        <w:rPr>
          <w:rFonts w:ascii="Calibri" w:hAnsi="Calibri" w:cs="Calibri"/>
          <w:b/>
          <w:sz w:val="22"/>
          <w:szCs w:val="22"/>
          <w:lang w:val="eu-ES"/>
        </w:rPr>
        <w:t>5</w:t>
      </w:r>
      <w:r w:rsidRPr="0028661E">
        <w:rPr>
          <w:rFonts w:ascii="Calibri" w:hAnsi="Calibri" w:cs="Calibri"/>
          <w:b/>
          <w:sz w:val="22"/>
          <w:szCs w:val="22"/>
          <w:lang w:val="eu-ES"/>
        </w:rPr>
        <w:t xml:space="preserve"> INFORMAZIOA</w:t>
      </w:r>
    </w:p>
    <w:p w:rsidR="00386960" w:rsidRPr="0028661E" w:rsidRDefault="00386960" w:rsidP="00796F78">
      <w:pPr>
        <w:autoSpaceDE w:val="0"/>
        <w:autoSpaceDN w:val="0"/>
        <w:adjustRightInd w:val="0"/>
        <w:jc w:val="both"/>
        <w:rPr>
          <w:rFonts w:ascii="Calibri" w:hAnsi="Calibri" w:cs="Calibri"/>
          <w:sz w:val="22"/>
          <w:szCs w:val="22"/>
          <w:lang w:val="eu-ES"/>
        </w:rPr>
      </w:pPr>
    </w:p>
    <w:p w:rsidR="00386960" w:rsidRPr="0028661E" w:rsidRDefault="00386960" w:rsidP="00796F78">
      <w:pPr>
        <w:pStyle w:val="Prrafodelista"/>
        <w:numPr>
          <w:ilvl w:val="0"/>
          <w:numId w:val="1"/>
        </w:numPr>
        <w:autoSpaceDE w:val="0"/>
        <w:autoSpaceDN w:val="0"/>
        <w:adjustRightInd w:val="0"/>
        <w:jc w:val="both"/>
        <w:rPr>
          <w:rFonts w:ascii="Calibri" w:hAnsi="Calibri" w:cs="Calibri"/>
          <w:sz w:val="22"/>
          <w:szCs w:val="22"/>
          <w:lang w:val="eu-ES"/>
        </w:rPr>
      </w:pPr>
      <w:r>
        <w:rPr>
          <w:rFonts w:ascii="Calibri" w:hAnsi="Calibri" w:cs="Calibri"/>
          <w:sz w:val="22"/>
          <w:szCs w:val="22"/>
          <w:lang w:val="eu-ES"/>
        </w:rPr>
        <w:t>Azoka hau 2016</w:t>
      </w:r>
      <w:r w:rsidRPr="0028661E">
        <w:rPr>
          <w:rFonts w:ascii="Calibri" w:hAnsi="Calibri" w:cs="Calibri"/>
          <w:sz w:val="22"/>
          <w:szCs w:val="22"/>
          <w:lang w:val="eu-ES"/>
        </w:rPr>
        <w:t>ko Igandero eta jai egunetan,  Aste Santutik Abendura, Alde Zaharrean, San Juan kalean dagoen  baserritarren aterpean (Sarriegi enparantzaren aurrealdean) izango da.</w:t>
      </w:r>
    </w:p>
    <w:p w:rsidR="00386960" w:rsidRPr="0028661E" w:rsidRDefault="00386960" w:rsidP="00796F78">
      <w:pPr>
        <w:pStyle w:val="Prrafodelista"/>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Ordutegia honako izango da:</w:t>
      </w:r>
    </w:p>
    <w:p w:rsidR="00386960" w:rsidRPr="0028661E" w:rsidRDefault="00386960" w:rsidP="00796F78">
      <w:pPr>
        <w:pStyle w:val="Prrafodelista"/>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Aste Santua: 10:00etatik 14:30era eta 16:30tatik 20:00etara.</w:t>
      </w:r>
    </w:p>
    <w:p w:rsidR="00386960" w:rsidRPr="0028661E" w:rsidRDefault="00386960" w:rsidP="00796F78">
      <w:pPr>
        <w:pStyle w:val="Prrafodelista"/>
        <w:autoSpaceDE w:val="0"/>
        <w:autoSpaceDN w:val="0"/>
        <w:adjustRightInd w:val="0"/>
        <w:jc w:val="both"/>
        <w:rPr>
          <w:rFonts w:ascii="Calibri" w:hAnsi="Calibri" w:cs="Calibri"/>
          <w:sz w:val="22"/>
          <w:szCs w:val="22"/>
          <w:lang w:val="eu-ES"/>
        </w:rPr>
      </w:pPr>
      <w:r>
        <w:rPr>
          <w:rFonts w:ascii="Calibri" w:hAnsi="Calibri" w:cs="Calibri"/>
          <w:sz w:val="22"/>
          <w:szCs w:val="22"/>
          <w:lang w:val="eu-ES"/>
        </w:rPr>
        <w:t>Apirilaren 12</w:t>
      </w:r>
      <w:r w:rsidRPr="0028661E">
        <w:rPr>
          <w:rFonts w:ascii="Calibri" w:hAnsi="Calibri" w:cs="Calibri"/>
          <w:sz w:val="22"/>
          <w:szCs w:val="22"/>
          <w:lang w:val="eu-ES"/>
        </w:rPr>
        <w:t>tik Iraila arte: 11:00etatik 14:30era eta 16:30tatik 21:00etara.</w:t>
      </w:r>
    </w:p>
    <w:p w:rsidR="00386960" w:rsidRPr="0028661E" w:rsidRDefault="00386960" w:rsidP="00796F78">
      <w:pPr>
        <w:pStyle w:val="Prrafodelista"/>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Urritik Abendura: 10:00etatik 14:30era.</w:t>
      </w:r>
    </w:p>
    <w:p w:rsidR="00386960" w:rsidRPr="0028661E" w:rsidRDefault="00386960" w:rsidP="00796F78">
      <w:pPr>
        <w:pStyle w:val="Prrafodelista"/>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Stand-ak ordutegi horietako prest edukitzeko garaiz joatera gomendatzen da. Antolakuntzak 9tarako bakoitzaren tokia adieraziko du.</w:t>
      </w:r>
    </w:p>
    <w:p w:rsidR="00386960" w:rsidRPr="0028661E" w:rsidRDefault="00386960" w:rsidP="00796F78">
      <w:pPr>
        <w:pStyle w:val="Prrafodelista"/>
        <w:numPr>
          <w:ilvl w:val="0"/>
          <w:numId w:val="1"/>
        </w:numPr>
        <w:autoSpaceDE w:val="0"/>
        <w:autoSpaceDN w:val="0"/>
        <w:adjustRightInd w:val="0"/>
        <w:jc w:val="both"/>
        <w:rPr>
          <w:rFonts w:ascii="Calibri" w:hAnsi="Calibri" w:cs="Calibri"/>
          <w:sz w:val="22"/>
          <w:szCs w:val="22"/>
          <w:lang w:val="eu-ES"/>
        </w:rPr>
      </w:pPr>
      <w:r>
        <w:rPr>
          <w:rFonts w:ascii="Calibri" w:hAnsi="Calibri" w:cs="Calibri"/>
          <w:sz w:val="22"/>
          <w:szCs w:val="22"/>
          <w:lang w:val="eu-ES"/>
        </w:rPr>
        <w:t>Posturen neurria 2,4</w:t>
      </w:r>
      <w:r w:rsidRPr="0028661E">
        <w:rPr>
          <w:rFonts w:ascii="Calibri" w:hAnsi="Calibri" w:cs="Calibri"/>
          <w:sz w:val="22"/>
          <w:szCs w:val="22"/>
          <w:lang w:val="eu-ES"/>
        </w:rPr>
        <w:t>0m izango da eta artisau bakoitzak bere gauzak(mahaia, apainketak eta abar) eramango ditu bere produktuk erakusteko. Antolatzaileak postu guztiak berdintzeko mahaien janzteko oihal batzuk banatuko ditu. Aterpe guztia argiztatu egongo da.</w:t>
      </w:r>
    </w:p>
    <w:p w:rsidR="00386960" w:rsidRPr="0028661E" w:rsidRDefault="00386960" w:rsidP="00796F78">
      <w:pPr>
        <w:pStyle w:val="Prrafodelista"/>
        <w:numPr>
          <w:ilvl w:val="0"/>
          <w:numId w:val="1"/>
        </w:numPr>
        <w:spacing w:after="200" w:line="276" w:lineRule="auto"/>
        <w:jc w:val="both"/>
        <w:rPr>
          <w:sz w:val="22"/>
          <w:szCs w:val="22"/>
          <w:lang w:val="eu-ES"/>
        </w:rPr>
      </w:pPr>
      <w:r w:rsidRPr="0028661E">
        <w:rPr>
          <w:sz w:val="22"/>
          <w:szCs w:val="22"/>
          <w:lang w:val="eu-ES"/>
        </w:rPr>
        <w:t>Parte-hartzeko eguneko kuota (gastu arruntak betetzeko) da:</w:t>
      </w:r>
    </w:p>
    <w:p w:rsidR="00386960" w:rsidRPr="0028661E" w:rsidRDefault="00386960" w:rsidP="00796F78">
      <w:pPr>
        <w:pStyle w:val="Prrafodelista"/>
        <w:numPr>
          <w:ilvl w:val="0"/>
          <w:numId w:val="4"/>
        </w:numPr>
        <w:spacing w:after="200" w:line="276" w:lineRule="auto"/>
        <w:jc w:val="both"/>
        <w:rPr>
          <w:sz w:val="22"/>
          <w:szCs w:val="22"/>
          <w:lang w:val="eu-ES"/>
        </w:rPr>
      </w:pPr>
      <w:r>
        <w:rPr>
          <w:sz w:val="22"/>
          <w:szCs w:val="22"/>
          <w:lang w:val="eu-ES"/>
        </w:rPr>
        <w:t>10€ Gabiltzako bazkideentzat, aste santutik irailerano eta 5 euro urritik abendurarte.</w:t>
      </w:r>
    </w:p>
    <w:p w:rsidR="00386960" w:rsidRPr="0028661E" w:rsidRDefault="00386960" w:rsidP="00796F78">
      <w:pPr>
        <w:pStyle w:val="Prrafodelista"/>
        <w:numPr>
          <w:ilvl w:val="0"/>
          <w:numId w:val="4"/>
        </w:numPr>
        <w:spacing w:after="200" w:line="276" w:lineRule="auto"/>
        <w:jc w:val="both"/>
        <w:rPr>
          <w:sz w:val="22"/>
          <w:szCs w:val="22"/>
          <w:lang w:val="eu-ES"/>
        </w:rPr>
      </w:pPr>
      <w:r>
        <w:rPr>
          <w:sz w:val="22"/>
          <w:szCs w:val="22"/>
          <w:lang w:val="eu-ES"/>
        </w:rPr>
        <w:t>15€ artisau gonbidapentzat,</w:t>
      </w:r>
      <w:r w:rsidRPr="0028661E">
        <w:rPr>
          <w:sz w:val="22"/>
          <w:szCs w:val="22"/>
          <w:lang w:val="eu-ES"/>
        </w:rPr>
        <w:t xml:space="preserve"> </w:t>
      </w:r>
      <w:r>
        <w:rPr>
          <w:sz w:val="22"/>
          <w:szCs w:val="22"/>
          <w:lang w:val="eu-ES"/>
        </w:rPr>
        <w:t>aste santutik irailerano eta 5 euro urritik abendurarte.</w:t>
      </w:r>
    </w:p>
    <w:p w:rsidR="00386960" w:rsidRPr="0028661E" w:rsidRDefault="00386960" w:rsidP="00796F78">
      <w:pPr>
        <w:jc w:val="both"/>
        <w:rPr>
          <w:b/>
          <w:sz w:val="22"/>
          <w:szCs w:val="22"/>
          <w:lang w:val="eu-ES"/>
        </w:rPr>
      </w:pPr>
      <w:r w:rsidRPr="0028661E">
        <w:rPr>
          <w:b/>
          <w:sz w:val="22"/>
          <w:szCs w:val="22"/>
          <w:lang w:val="eu-ES"/>
        </w:rPr>
        <w:t>PARTEHARTZEKO  ARAUAK</w:t>
      </w:r>
    </w:p>
    <w:p w:rsidR="00386960" w:rsidRPr="0028661E" w:rsidRDefault="00386960" w:rsidP="00796F78">
      <w:pPr>
        <w:pStyle w:val="Prrafodelista"/>
        <w:numPr>
          <w:ilvl w:val="0"/>
          <w:numId w:val="2"/>
        </w:numPr>
        <w:spacing w:after="200" w:line="276" w:lineRule="auto"/>
        <w:jc w:val="both"/>
        <w:rPr>
          <w:sz w:val="22"/>
          <w:szCs w:val="22"/>
          <w:lang w:val="eu-ES"/>
        </w:rPr>
      </w:pPr>
      <w:r w:rsidRPr="0028661E">
        <w:rPr>
          <w:rFonts w:ascii="Calibri" w:hAnsi="Calibri" w:cs="Calibri"/>
          <w:sz w:val="22"/>
          <w:szCs w:val="22"/>
          <w:lang w:val="eu-ES"/>
        </w:rPr>
        <w:t>Behin eskaera onartua izan denean, Gipuzkoako artisauek objektu sortzaile edo tradizionalen ekoizleek (elikadura baztertuta) parte hartu ahal izango dute. Hautatze modua honakoa izango da:</w:t>
      </w:r>
    </w:p>
    <w:p w:rsidR="00386960" w:rsidRPr="0028661E" w:rsidRDefault="00386960" w:rsidP="00796F78">
      <w:pPr>
        <w:pStyle w:val="Prrafodelista"/>
        <w:numPr>
          <w:ilvl w:val="0"/>
          <w:numId w:val="3"/>
        </w:numPr>
        <w:spacing w:after="200" w:line="276" w:lineRule="auto"/>
        <w:jc w:val="both"/>
        <w:rPr>
          <w:sz w:val="22"/>
          <w:szCs w:val="22"/>
          <w:lang w:val="eu-ES"/>
        </w:rPr>
      </w:pPr>
      <w:r w:rsidRPr="0028661E">
        <w:rPr>
          <w:rFonts w:ascii="Calibri" w:hAnsi="Calibri" w:cs="Calibri"/>
          <w:sz w:val="22"/>
          <w:szCs w:val="22"/>
          <w:lang w:val="eu-ES"/>
        </w:rPr>
        <w:t>Gabiltzako bazkideak.</w:t>
      </w:r>
    </w:p>
    <w:p w:rsidR="00386960" w:rsidRPr="0028661E" w:rsidRDefault="00386960" w:rsidP="00796F78">
      <w:pPr>
        <w:pStyle w:val="Prrafodelista"/>
        <w:numPr>
          <w:ilvl w:val="0"/>
          <w:numId w:val="3"/>
        </w:numPr>
        <w:spacing w:after="200" w:line="276" w:lineRule="auto"/>
        <w:jc w:val="both"/>
        <w:rPr>
          <w:sz w:val="22"/>
          <w:szCs w:val="22"/>
          <w:lang w:val="eu-ES"/>
        </w:rPr>
      </w:pPr>
      <w:r w:rsidRPr="0028661E">
        <w:rPr>
          <w:rFonts w:ascii="Calibri" w:hAnsi="Calibri" w:cs="Calibri"/>
          <w:sz w:val="22"/>
          <w:szCs w:val="22"/>
          <w:lang w:val="eu-ES"/>
        </w:rPr>
        <w:t>Gipuzkoako artisauak (A eredukoak)</w:t>
      </w:r>
      <w:r>
        <w:rPr>
          <w:rFonts w:ascii="Calibri" w:hAnsi="Calibri" w:cs="Calibri"/>
          <w:sz w:val="22"/>
          <w:szCs w:val="22"/>
          <w:lang w:val="eu-ES"/>
        </w:rPr>
        <w:t xml:space="preserve"> Igandero  eta jaiegunero gonbidatuentzat bi postu erreserbatuko dira.</w:t>
      </w:r>
    </w:p>
    <w:p w:rsidR="00386960" w:rsidRPr="0028661E" w:rsidRDefault="00386960" w:rsidP="00796F78">
      <w:pPr>
        <w:ind w:left="720"/>
        <w:jc w:val="both"/>
        <w:rPr>
          <w:sz w:val="22"/>
          <w:szCs w:val="22"/>
          <w:lang w:val="eu-ES"/>
        </w:rPr>
      </w:pPr>
      <w:r w:rsidRPr="0028661E">
        <w:rPr>
          <w:sz w:val="22"/>
          <w:szCs w:val="22"/>
          <w:lang w:val="eu-ES"/>
        </w:rPr>
        <w:t xml:space="preserve"> Parte-hartze egutegia hilabeteka egingo da, eta aukeratutako tailerrei informazioa guztia bidaliko dugu.</w:t>
      </w:r>
    </w:p>
    <w:p w:rsidR="00386960" w:rsidRPr="0028661E" w:rsidRDefault="00386960" w:rsidP="00796F78">
      <w:pPr>
        <w:pStyle w:val="Prrafodelista"/>
        <w:numPr>
          <w:ilvl w:val="0"/>
          <w:numId w:val="2"/>
        </w:numPr>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Jendearen aurrean erakusketak egitea komenigarria izango da.</w:t>
      </w:r>
    </w:p>
    <w:p w:rsidR="00386960" w:rsidRPr="0028661E" w:rsidRDefault="00386960" w:rsidP="00796F78">
      <w:pPr>
        <w:pStyle w:val="Prrafodelista"/>
        <w:numPr>
          <w:ilvl w:val="0"/>
          <w:numId w:val="2"/>
        </w:numPr>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 xml:space="preserve">Stand-a titularrak berak zaindu beharko du. Animaliarekin joatea eta musika jartzea debekatuta dago ere. </w:t>
      </w:r>
    </w:p>
    <w:p w:rsidR="00386960" w:rsidRPr="0028661E" w:rsidRDefault="00386960" w:rsidP="00796F78">
      <w:pPr>
        <w:pStyle w:val="Prrafodelista"/>
        <w:numPr>
          <w:ilvl w:val="0"/>
          <w:numId w:val="2"/>
        </w:numPr>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Artisauen Erregistroan, bitxigile, bitxikeri egile edo urregileak ez diren guztiak eta sektore honetako piezak saldu edo erakutsi nahi duen orok, honako dokumentazio hau bidali beharko du:</w:t>
      </w:r>
    </w:p>
    <w:p w:rsidR="00386960" w:rsidRPr="0028661E" w:rsidRDefault="00386960" w:rsidP="00796F78">
      <w:pPr>
        <w:pStyle w:val="Prrafodelista"/>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a. Esandako sektore hauekin erlazionatutako produktuak erakutsi edo saldu nahi izan ezkero, produktu hauen argazkiak.</w:t>
      </w:r>
    </w:p>
    <w:p w:rsidR="00386960" w:rsidRPr="0028661E" w:rsidRDefault="00386960" w:rsidP="00796F78">
      <w:pPr>
        <w:pStyle w:val="Prrafodelista"/>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b. Produktu orokorraren araberako hauen portzentajea.</w:t>
      </w:r>
    </w:p>
    <w:p w:rsidR="00386960" w:rsidRPr="0028661E" w:rsidRDefault="00386960" w:rsidP="00796F78">
      <w:pPr>
        <w:pStyle w:val="Prrafodelista"/>
        <w:numPr>
          <w:ilvl w:val="0"/>
          <w:numId w:val="2"/>
        </w:numPr>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Irekiera eta itxierako ordutegiak errespetatu beharko dira.</w:t>
      </w:r>
    </w:p>
    <w:p w:rsidR="00386960" w:rsidRPr="0028661E" w:rsidRDefault="00386960" w:rsidP="00796F78">
      <w:pPr>
        <w:pStyle w:val="Prrafodelista"/>
        <w:numPr>
          <w:ilvl w:val="0"/>
          <w:numId w:val="2"/>
        </w:numPr>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Antolakuntza, ezarrita dauden produktuen galera, hondamen atmosferikoak, naturalak edo lapurretaz ez da kargu egiten.</w:t>
      </w:r>
    </w:p>
    <w:p w:rsidR="00386960" w:rsidRPr="0028661E" w:rsidRDefault="00386960" w:rsidP="00796F78">
      <w:pPr>
        <w:pStyle w:val="Prrafodelista"/>
        <w:numPr>
          <w:ilvl w:val="0"/>
          <w:numId w:val="2"/>
        </w:numPr>
        <w:autoSpaceDE w:val="0"/>
        <w:autoSpaceDN w:val="0"/>
        <w:adjustRightInd w:val="0"/>
        <w:jc w:val="both"/>
        <w:rPr>
          <w:rFonts w:ascii="Calibri" w:hAnsi="Calibri" w:cs="Calibri"/>
          <w:sz w:val="22"/>
          <w:szCs w:val="22"/>
          <w:lang w:val="eu-ES"/>
        </w:rPr>
      </w:pPr>
      <w:r w:rsidRPr="0028661E">
        <w:rPr>
          <w:rFonts w:ascii="Arial" w:hAnsi="Arial"/>
          <w:sz w:val="22"/>
          <w:szCs w:val="22"/>
          <w:lang w:val="eu-ES"/>
        </w:rPr>
        <w:t xml:space="preserve"> </w:t>
      </w:r>
      <w:r w:rsidRPr="0028661E">
        <w:rPr>
          <w:rFonts w:ascii="Calibri" w:hAnsi="Calibri" w:cs="Calibri"/>
          <w:sz w:val="22"/>
          <w:szCs w:val="22"/>
          <w:lang w:val="eu-ES"/>
        </w:rPr>
        <w:t>Artisaua, Gabiltzak azokan parte hartzeko jartzen dituen arau guztiak betetzea derrigortua dago.</w:t>
      </w:r>
    </w:p>
    <w:p w:rsidR="00386960" w:rsidRPr="0028661E" w:rsidRDefault="00386960" w:rsidP="00796F78">
      <w:pPr>
        <w:pStyle w:val="Prrafodelista"/>
        <w:numPr>
          <w:ilvl w:val="0"/>
          <w:numId w:val="2"/>
        </w:numPr>
        <w:autoSpaceDE w:val="0"/>
        <w:autoSpaceDN w:val="0"/>
        <w:adjustRightInd w:val="0"/>
        <w:jc w:val="both"/>
        <w:rPr>
          <w:rFonts w:ascii="Calibri" w:hAnsi="Calibri" w:cs="Calibri"/>
          <w:sz w:val="22"/>
          <w:szCs w:val="22"/>
          <w:lang w:val="eu-ES"/>
        </w:rPr>
      </w:pPr>
      <w:r w:rsidRPr="0028661E">
        <w:rPr>
          <w:rFonts w:ascii="Arial" w:hAnsi="Arial"/>
          <w:sz w:val="22"/>
          <w:szCs w:val="22"/>
          <w:lang w:val="eu-ES"/>
        </w:rPr>
        <w:t xml:space="preserve"> </w:t>
      </w:r>
      <w:r w:rsidRPr="0028661E">
        <w:rPr>
          <w:rFonts w:ascii="Calibri" w:hAnsi="Calibri" w:cs="Calibri"/>
          <w:sz w:val="22"/>
          <w:szCs w:val="22"/>
          <w:lang w:val="eu-ES"/>
        </w:rPr>
        <w:t>Ez dira muntaiako piezarik onartuko ez eta artisauak berak egin ez dituen artikulurik.</w:t>
      </w:r>
    </w:p>
    <w:p w:rsidR="00386960" w:rsidRPr="0028661E" w:rsidRDefault="00386960" w:rsidP="00796F78">
      <w:pPr>
        <w:pStyle w:val="Prrafodelista"/>
        <w:numPr>
          <w:ilvl w:val="0"/>
          <w:numId w:val="2"/>
        </w:numPr>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Erakutsiko den materiala eskaera orrian erakutsitakoaren berdina izan beharko du. Horrela izan ezean, elkarteak stand-aren erretiratzea edo argazkietan ageri ez diren piezak kentzeko eskubidea izango du.</w:t>
      </w:r>
    </w:p>
    <w:p w:rsidR="00386960" w:rsidRPr="00095120" w:rsidRDefault="00386960" w:rsidP="00796F78">
      <w:pPr>
        <w:pStyle w:val="Prrafodelista"/>
        <w:numPr>
          <w:ilvl w:val="0"/>
          <w:numId w:val="2"/>
        </w:numPr>
        <w:autoSpaceDE w:val="0"/>
        <w:autoSpaceDN w:val="0"/>
        <w:adjustRightInd w:val="0"/>
        <w:jc w:val="both"/>
        <w:rPr>
          <w:rFonts w:ascii="Calibri,Bold" w:hAnsi="Calibri,Bold" w:cs="Calibri,Bold"/>
          <w:b/>
          <w:bCs/>
          <w:sz w:val="22"/>
          <w:szCs w:val="22"/>
          <w:lang w:val="eu-ES"/>
        </w:rPr>
      </w:pPr>
      <w:r w:rsidRPr="00095120">
        <w:rPr>
          <w:rFonts w:ascii="Calibri,Bold" w:hAnsi="Calibri,Bold" w:cs="Calibri,Bold"/>
          <w:b/>
          <w:bCs/>
          <w:sz w:val="22"/>
          <w:szCs w:val="22"/>
          <w:lang w:val="eu-ES"/>
        </w:rPr>
        <w:t>Deialdi hauen eskaerak egiteko epea 2016ko Otsailaren 29a  da.</w:t>
      </w:r>
    </w:p>
    <w:p w:rsidR="00386960" w:rsidRDefault="00386960" w:rsidP="00796F78">
      <w:pPr>
        <w:pStyle w:val="Prrafodelista"/>
        <w:numPr>
          <w:ilvl w:val="0"/>
          <w:numId w:val="2"/>
        </w:numPr>
        <w:autoSpaceDE w:val="0"/>
        <w:autoSpaceDN w:val="0"/>
        <w:adjustRightInd w:val="0"/>
        <w:jc w:val="both"/>
        <w:rPr>
          <w:rFonts w:ascii="Calibri" w:hAnsi="Calibri" w:cs="Calibri"/>
          <w:sz w:val="22"/>
          <w:szCs w:val="22"/>
          <w:lang w:val="eu-ES"/>
        </w:rPr>
      </w:pPr>
      <w:r w:rsidRPr="0028661E">
        <w:rPr>
          <w:rFonts w:ascii="Calibri" w:hAnsi="Calibri" w:cs="Calibri"/>
          <w:sz w:val="22"/>
          <w:szCs w:val="22"/>
          <w:lang w:val="eu-ES"/>
        </w:rPr>
        <w:t xml:space="preserve"> Deialdi hau informatiboa besterik ez da eta jasotze hutsak ez du Azokan egoteko eskubiderik ematen. Balio izango duen titulu bakarra ONARPEN </w:t>
      </w:r>
      <w:bookmarkStart w:id="0" w:name="_GoBack"/>
      <w:bookmarkEnd w:id="0"/>
      <w:r w:rsidRPr="0028661E">
        <w:rPr>
          <w:rFonts w:ascii="Calibri" w:hAnsi="Calibri" w:cs="Calibri"/>
          <w:sz w:val="22"/>
          <w:szCs w:val="22"/>
          <w:lang w:val="eu-ES"/>
        </w:rPr>
        <w:t>ESKUTITZA izango da eta hautatuak izan diren artisauei soilik iritsiko zaie.</w:t>
      </w:r>
    </w:p>
    <w:p w:rsidR="00386960" w:rsidRDefault="00386960" w:rsidP="00796F78">
      <w:pPr>
        <w:autoSpaceDE w:val="0"/>
        <w:autoSpaceDN w:val="0"/>
        <w:adjustRightInd w:val="0"/>
        <w:jc w:val="both"/>
        <w:rPr>
          <w:rFonts w:ascii="Calibri" w:hAnsi="Calibri" w:cs="Calibri"/>
          <w:sz w:val="22"/>
          <w:szCs w:val="22"/>
          <w:lang w:val="eu-ES"/>
        </w:rPr>
      </w:pPr>
    </w:p>
    <w:p w:rsidR="00386960" w:rsidRDefault="00386960" w:rsidP="00796F78">
      <w:pPr>
        <w:autoSpaceDE w:val="0"/>
        <w:autoSpaceDN w:val="0"/>
        <w:adjustRightInd w:val="0"/>
        <w:jc w:val="both"/>
        <w:rPr>
          <w:rFonts w:ascii="Calibri" w:hAnsi="Calibri" w:cs="Calibri"/>
          <w:sz w:val="22"/>
          <w:szCs w:val="22"/>
          <w:lang w:val="eu-ES"/>
        </w:rPr>
      </w:pPr>
    </w:p>
    <w:p w:rsidR="00386960" w:rsidRDefault="00386960" w:rsidP="00796F78">
      <w:pPr>
        <w:autoSpaceDE w:val="0"/>
        <w:autoSpaceDN w:val="0"/>
        <w:adjustRightInd w:val="0"/>
        <w:jc w:val="both"/>
        <w:rPr>
          <w:rFonts w:ascii="Calibri" w:hAnsi="Calibri" w:cs="Calibri"/>
          <w:sz w:val="22"/>
          <w:szCs w:val="22"/>
          <w:lang w:val="eu-ES"/>
        </w:rPr>
      </w:pPr>
    </w:p>
    <w:p w:rsidR="00386960" w:rsidRDefault="00095120" w:rsidP="00796F78">
      <w:pPr>
        <w:autoSpaceDE w:val="0"/>
        <w:autoSpaceDN w:val="0"/>
        <w:adjustRightInd w:val="0"/>
        <w:jc w:val="both"/>
        <w:rPr>
          <w:rFonts w:ascii="Calibri" w:hAnsi="Calibri" w:cs="Calibri"/>
          <w:sz w:val="22"/>
          <w:szCs w:val="22"/>
          <w:lang w:val="eu-ES"/>
        </w:rPr>
      </w:pPr>
      <w:r>
        <w:rPr>
          <w:noProof/>
          <w:lang w:eastAsia="es-ES"/>
        </w:rPr>
        <w:lastRenderedPageBreak/>
        <w:drawing>
          <wp:anchor distT="0" distB="0" distL="114300" distR="114300" simplePos="0" relativeHeight="251659264" behindDoc="1" locked="0" layoutInCell="1" allowOverlap="1">
            <wp:simplePos x="0" y="0"/>
            <wp:positionH relativeFrom="column">
              <wp:posOffset>2324100</wp:posOffset>
            </wp:positionH>
            <wp:positionV relativeFrom="paragraph">
              <wp:posOffset>-200025</wp:posOffset>
            </wp:positionV>
            <wp:extent cx="1190625" cy="1679575"/>
            <wp:effectExtent l="19050" t="0" r="9525" b="0"/>
            <wp:wrapNone/>
            <wp:docPr id="4" name="Imagen 4" descr="Logo berria Gabilt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erria Gabiltza.jpg"/>
                    <pic:cNvPicPr>
                      <a:picLocks noChangeAspect="1" noChangeArrowheads="1"/>
                    </pic:cNvPicPr>
                  </pic:nvPicPr>
                  <pic:blipFill>
                    <a:blip r:embed="rId7"/>
                    <a:srcRect/>
                    <a:stretch>
                      <a:fillRect/>
                    </a:stretch>
                  </pic:blipFill>
                  <pic:spPr bwMode="auto">
                    <a:xfrm>
                      <a:off x="0" y="0"/>
                      <a:ext cx="1190625" cy="1679575"/>
                    </a:xfrm>
                    <a:prstGeom prst="rect">
                      <a:avLst/>
                    </a:prstGeom>
                    <a:noFill/>
                  </pic:spPr>
                </pic:pic>
              </a:graphicData>
            </a:graphic>
          </wp:anchor>
        </w:drawing>
      </w:r>
    </w:p>
    <w:p w:rsidR="00A90E3B" w:rsidRDefault="00A90E3B" w:rsidP="00796F78">
      <w:pPr>
        <w:autoSpaceDE w:val="0"/>
        <w:autoSpaceDN w:val="0"/>
        <w:adjustRightInd w:val="0"/>
        <w:jc w:val="both"/>
        <w:rPr>
          <w:rFonts w:ascii="Calibri" w:hAnsi="Calibri" w:cs="Calibri"/>
          <w:sz w:val="22"/>
          <w:szCs w:val="22"/>
          <w:lang w:val="eu-ES"/>
        </w:rPr>
      </w:pPr>
    </w:p>
    <w:p w:rsidR="00386960" w:rsidRDefault="00386960" w:rsidP="00796F78">
      <w:pPr>
        <w:autoSpaceDE w:val="0"/>
        <w:autoSpaceDN w:val="0"/>
        <w:adjustRightInd w:val="0"/>
        <w:jc w:val="both"/>
        <w:rPr>
          <w:rFonts w:ascii="Calibri" w:hAnsi="Calibri" w:cs="Calibri"/>
          <w:sz w:val="22"/>
          <w:szCs w:val="22"/>
          <w:lang w:val="eu-ES"/>
        </w:rPr>
      </w:pPr>
    </w:p>
    <w:p w:rsidR="00386960" w:rsidRPr="0028661E" w:rsidRDefault="00386960" w:rsidP="00796F78">
      <w:pPr>
        <w:autoSpaceDE w:val="0"/>
        <w:autoSpaceDN w:val="0"/>
        <w:adjustRightInd w:val="0"/>
        <w:jc w:val="both"/>
        <w:rPr>
          <w:rFonts w:ascii="Calibri" w:hAnsi="Calibri" w:cs="Calibri"/>
          <w:sz w:val="22"/>
          <w:szCs w:val="22"/>
          <w:lang w:val="eu-ES"/>
        </w:rPr>
      </w:pPr>
    </w:p>
    <w:p w:rsidR="00386960" w:rsidRPr="00B45AAD" w:rsidRDefault="00386960" w:rsidP="00796F78">
      <w:pPr>
        <w:pStyle w:val="Prrafodelista"/>
        <w:jc w:val="both"/>
        <w:rPr>
          <w:lang w:val="eu-ES"/>
        </w:rPr>
      </w:pPr>
    </w:p>
    <w:p w:rsidR="00386960" w:rsidRPr="00B45AAD" w:rsidRDefault="00386960" w:rsidP="00796F78">
      <w:pPr>
        <w:pStyle w:val="Prrafodelista"/>
        <w:autoSpaceDE w:val="0"/>
        <w:autoSpaceDN w:val="0"/>
        <w:adjustRightInd w:val="0"/>
        <w:jc w:val="both"/>
        <w:rPr>
          <w:rFonts w:ascii="Calibri" w:hAnsi="Calibri" w:cs="Calibri"/>
          <w:lang w:val="eu-ES"/>
        </w:rPr>
      </w:pPr>
    </w:p>
    <w:p w:rsidR="00386960" w:rsidRPr="00B45AAD" w:rsidRDefault="00386960" w:rsidP="00796F78">
      <w:pPr>
        <w:ind w:left="360"/>
        <w:jc w:val="both"/>
        <w:rPr>
          <w:lang w:val="eu-ES"/>
        </w:rPr>
      </w:pPr>
    </w:p>
    <w:p w:rsidR="00386960" w:rsidRPr="00FA6E13" w:rsidRDefault="00095120" w:rsidP="00796F78">
      <w:pPr>
        <w:ind w:left="360"/>
        <w:rPr>
          <w:sz w:val="28"/>
          <w:szCs w:val="28"/>
          <w:lang w:val="eu-ES"/>
        </w:rPr>
      </w:pPr>
      <w:r>
        <w:rPr>
          <w:noProof/>
          <w:lang w:eastAsia="es-ES"/>
        </w:rPr>
        <w:drawing>
          <wp:anchor distT="0" distB="0" distL="114300" distR="114300" simplePos="0" relativeHeight="251656192" behindDoc="1" locked="0" layoutInCell="1" allowOverlap="1">
            <wp:simplePos x="0" y="0"/>
            <wp:positionH relativeFrom="column">
              <wp:posOffset>-304800</wp:posOffset>
            </wp:positionH>
            <wp:positionV relativeFrom="paragraph">
              <wp:posOffset>-6824345</wp:posOffset>
            </wp:positionV>
            <wp:extent cx="7562850" cy="1152525"/>
            <wp:effectExtent l="19050" t="0" r="0" b="0"/>
            <wp:wrapNone/>
            <wp:docPr id="5" name="0 Imagen" descr="Logo gabiltza nuevo fondo naranja con ley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gabiltza nuevo fondo naranja con leyenda.JPG"/>
                    <pic:cNvPicPr>
                      <a:picLocks noChangeAspect="1" noChangeArrowheads="1"/>
                    </pic:cNvPicPr>
                  </pic:nvPicPr>
                  <pic:blipFill>
                    <a:blip r:embed="rId8"/>
                    <a:srcRect/>
                    <a:stretch>
                      <a:fillRect/>
                    </a:stretch>
                  </pic:blipFill>
                  <pic:spPr bwMode="auto">
                    <a:xfrm>
                      <a:off x="0" y="0"/>
                      <a:ext cx="7562850" cy="1152525"/>
                    </a:xfrm>
                    <a:prstGeom prst="rect">
                      <a:avLst/>
                    </a:prstGeom>
                    <a:noFill/>
                  </pic:spPr>
                </pic:pic>
              </a:graphicData>
            </a:graphic>
          </wp:anchor>
        </w:drawing>
      </w:r>
    </w:p>
    <w:p w:rsidR="00386960" w:rsidRPr="00FA6E13" w:rsidRDefault="00386960" w:rsidP="00796F78">
      <w:pPr>
        <w:autoSpaceDE w:val="0"/>
        <w:autoSpaceDN w:val="0"/>
        <w:adjustRightInd w:val="0"/>
        <w:jc w:val="center"/>
        <w:rPr>
          <w:rFonts w:ascii="Arial" w:hAnsi="Arial"/>
          <w:b/>
          <w:bCs/>
          <w:sz w:val="28"/>
          <w:szCs w:val="28"/>
        </w:rPr>
      </w:pPr>
      <w:r w:rsidRPr="00FA6E13">
        <w:rPr>
          <w:rFonts w:ascii="Arial" w:hAnsi="Arial"/>
          <w:b/>
          <w:bCs/>
          <w:sz w:val="28"/>
          <w:szCs w:val="28"/>
        </w:rPr>
        <w:t xml:space="preserve">BOLETIN SOLICITUD </w:t>
      </w:r>
      <w:r w:rsidRPr="00FA6E13">
        <w:rPr>
          <w:rFonts w:ascii="Arial,Bold" w:hAnsi="Arial,Bold" w:cs="Arial,Bold"/>
          <w:b/>
          <w:bCs/>
          <w:sz w:val="28"/>
          <w:szCs w:val="28"/>
        </w:rPr>
        <w:t xml:space="preserve">– </w:t>
      </w:r>
      <w:r w:rsidRPr="00FA6E13">
        <w:rPr>
          <w:rFonts w:ascii="Arial" w:hAnsi="Arial"/>
          <w:b/>
          <w:bCs/>
          <w:sz w:val="28"/>
          <w:szCs w:val="28"/>
        </w:rPr>
        <w:t>ESKAERA ORRIA</w:t>
      </w:r>
    </w:p>
    <w:p w:rsidR="00386960" w:rsidRPr="00FA6E13" w:rsidRDefault="00386960" w:rsidP="00796F78">
      <w:pPr>
        <w:autoSpaceDE w:val="0"/>
        <w:autoSpaceDN w:val="0"/>
        <w:adjustRightInd w:val="0"/>
        <w:rPr>
          <w:rFonts w:ascii="Arial" w:hAnsi="Arial"/>
          <w:b/>
          <w:bCs/>
          <w:sz w:val="28"/>
          <w:szCs w:val="28"/>
        </w:rPr>
      </w:pPr>
    </w:p>
    <w:p w:rsidR="00386960" w:rsidRDefault="00386960" w:rsidP="00796F78">
      <w:pPr>
        <w:autoSpaceDE w:val="0"/>
        <w:autoSpaceDN w:val="0"/>
        <w:adjustRightInd w:val="0"/>
        <w:rPr>
          <w:rFonts w:ascii="Arial Narrow" w:hAnsi="Arial Narrow" w:cs="Arial Narrow"/>
          <w:sz w:val="28"/>
          <w:szCs w:val="28"/>
        </w:rPr>
      </w:pPr>
      <w:r w:rsidRPr="00FA6E13">
        <w:rPr>
          <w:rFonts w:ascii="Arial Narrow" w:hAnsi="Arial Narrow" w:cs="Arial Narrow"/>
          <w:sz w:val="28"/>
          <w:szCs w:val="28"/>
        </w:rPr>
        <w:t>Nombre y Apellidos/Izen Abizenak ___________________________________________</w:t>
      </w:r>
      <w:r>
        <w:rPr>
          <w:rFonts w:ascii="Arial Narrow" w:hAnsi="Arial Narrow" w:cs="Arial Narrow"/>
          <w:sz w:val="28"/>
          <w:szCs w:val="28"/>
        </w:rPr>
        <w:t>______________________________________</w:t>
      </w:r>
    </w:p>
    <w:p w:rsidR="00386960" w:rsidRPr="00FA6E13" w:rsidRDefault="00386960" w:rsidP="00796F78">
      <w:pPr>
        <w:autoSpaceDE w:val="0"/>
        <w:autoSpaceDN w:val="0"/>
        <w:adjustRightInd w:val="0"/>
        <w:rPr>
          <w:rFonts w:ascii="Arial Narrow" w:hAnsi="Arial Narrow" w:cs="Arial Narrow"/>
          <w:sz w:val="28"/>
          <w:szCs w:val="28"/>
        </w:rPr>
      </w:pPr>
    </w:p>
    <w:p w:rsidR="00386960" w:rsidRDefault="00386960" w:rsidP="00796F78">
      <w:pPr>
        <w:autoSpaceDE w:val="0"/>
        <w:autoSpaceDN w:val="0"/>
        <w:adjustRightInd w:val="0"/>
        <w:rPr>
          <w:rFonts w:ascii="Arial Narrow" w:hAnsi="Arial Narrow" w:cs="Arial Narrow"/>
          <w:sz w:val="28"/>
          <w:szCs w:val="28"/>
        </w:rPr>
      </w:pPr>
      <w:r w:rsidRPr="00FA6E13">
        <w:rPr>
          <w:rFonts w:ascii="Arial Narrow" w:hAnsi="Arial Narrow" w:cs="Arial Narrow"/>
          <w:sz w:val="28"/>
          <w:szCs w:val="28"/>
        </w:rPr>
        <w:t>Nombre Taller/ Tailerraren izena _____________________________________________</w:t>
      </w:r>
      <w:r>
        <w:rPr>
          <w:rFonts w:ascii="Arial Narrow" w:hAnsi="Arial Narrow" w:cs="Arial Narrow"/>
          <w:sz w:val="28"/>
          <w:szCs w:val="28"/>
        </w:rPr>
        <w:t>____________________________________</w:t>
      </w:r>
    </w:p>
    <w:p w:rsidR="00386960" w:rsidRPr="00FA6E13" w:rsidRDefault="00386960" w:rsidP="00796F78">
      <w:pPr>
        <w:autoSpaceDE w:val="0"/>
        <w:autoSpaceDN w:val="0"/>
        <w:adjustRightInd w:val="0"/>
        <w:rPr>
          <w:rFonts w:ascii="Arial Narrow" w:hAnsi="Arial Narrow" w:cs="Arial Narrow"/>
          <w:sz w:val="28"/>
          <w:szCs w:val="28"/>
        </w:rPr>
      </w:pPr>
    </w:p>
    <w:p w:rsidR="00386960" w:rsidRDefault="00386960" w:rsidP="00796F78">
      <w:pPr>
        <w:autoSpaceDE w:val="0"/>
        <w:autoSpaceDN w:val="0"/>
        <w:adjustRightInd w:val="0"/>
        <w:rPr>
          <w:rFonts w:ascii="Arial Narrow" w:hAnsi="Arial Narrow" w:cs="Arial Narrow"/>
          <w:sz w:val="28"/>
          <w:szCs w:val="28"/>
        </w:rPr>
      </w:pPr>
      <w:r w:rsidRPr="00FA6E13">
        <w:rPr>
          <w:rFonts w:ascii="Arial Narrow" w:hAnsi="Arial Narrow" w:cs="Arial Narrow"/>
          <w:sz w:val="28"/>
          <w:szCs w:val="28"/>
        </w:rPr>
        <w:t>Domicilio/ Helbidea____________________________________</w:t>
      </w:r>
      <w:r>
        <w:rPr>
          <w:rFonts w:ascii="Arial Narrow" w:hAnsi="Arial Narrow" w:cs="Arial Narrow"/>
          <w:sz w:val="28"/>
          <w:szCs w:val="28"/>
        </w:rPr>
        <w:t>______________________________</w:t>
      </w:r>
    </w:p>
    <w:p w:rsidR="00386960" w:rsidRPr="00FA6E13" w:rsidRDefault="00386960" w:rsidP="00796F78">
      <w:pPr>
        <w:autoSpaceDE w:val="0"/>
        <w:autoSpaceDN w:val="0"/>
        <w:adjustRightInd w:val="0"/>
        <w:rPr>
          <w:rFonts w:ascii="Arial Narrow" w:hAnsi="Arial Narrow" w:cs="Arial Narrow"/>
          <w:sz w:val="28"/>
          <w:szCs w:val="28"/>
        </w:rPr>
      </w:pPr>
    </w:p>
    <w:p w:rsidR="00386960" w:rsidRDefault="00386960" w:rsidP="00796F78">
      <w:pPr>
        <w:autoSpaceDE w:val="0"/>
        <w:autoSpaceDN w:val="0"/>
        <w:adjustRightInd w:val="0"/>
        <w:rPr>
          <w:rFonts w:ascii="Arial Narrow" w:hAnsi="Arial Narrow" w:cs="Arial Narrow"/>
          <w:sz w:val="28"/>
          <w:szCs w:val="28"/>
        </w:rPr>
      </w:pPr>
      <w:r w:rsidRPr="00FA6E13">
        <w:rPr>
          <w:rFonts w:ascii="Arial Narrow" w:hAnsi="Arial Narrow" w:cs="Arial Narrow"/>
          <w:sz w:val="28"/>
          <w:szCs w:val="28"/>
        </w:rPr>
        <w:t>C.P./P.K._____________Población/Herria______________________________________</w:t>
      </w:r>
      <w:r>
        <w:rPr>
          <w:rFonts w:ascii="Arial Narrow" w:hAnsi="Arial Narrow" w:cs="Arial Narrow"/>
          <w:sz w:val="28"/>
          <w:szCs w:val="28"/>
        </w:rPr>
        <w:t>__________</w:t>
      </w:r>
    </w:p>
    <w:p w:rsidR="00386960" w:rsidRPr="00FA6E13" w:rsidRDefault="00386960" w:rsidP="00796F78">
      <w:pPr>
        <w:autoSpaceDE w:val="0"/>
        <w:autoSpaceDN w:val="0"/>
        <w:adjustRightInd w:val="0"/>
        <w:rPr>
          <w:rFonts w:ascii="Arial Narrow" w:hAnsi="Arial Narrow" w:cs="Arial Narrow"/>
          <w:sz w:val="28"/>
          <w:szCs w:val="28"/>
        </w:rPr>
      </w:pPr>
    </w:p>
    <w:p w:rsidR="00386960" w:rsidRDefault="00386960" w:rsidP="00796F78">
      <w:pPr>
        <w:autoSpaceDE w:val="0"/>
        <w:autoSpaceDN w:val="0"/>
        <w:adjustRightInd w:val="0"/>
        <w:rPr>
          <w:rFonts w:ascii="Arial Narrow" w:hAnsi="Arial Narrow" w:cs="Arial Narrow"/>
          <w:sz w:val="28"/>
          <w:szCs w:val="28"/>
        </w:rPr>
      </w:pPr>
      <w:r w:rsidRPr="00FA6E13">
        <w:rPr>
          <w:rFonts w:ascii="Arial Narrow" w:hAnsi="Arial Narrow" w:cs="Arial Narrow"/>
          <w:sz w:val="28"/>
          <w:szCs w:val="28"/>
        </w:rPr>
        <w:t>Teléf</w:t>
      </w:r>
      <w:r>
        <w:rPr>
          <w:rFonts w:ascii="Arial Narrow" w:hAnsi="Arial Narrow" w:cs="Arial Narrow"/>
          <w:sz w:val="28"/>
          <w:szCs w:val="28"/>
        </w:rPr>
        <w:t>ono____________</w:t>
      </w:r>
      <w:r w:rsidRPr="00FA6E13">
        <w:rPr>
          <w:rFonts w:ascii="Arial Narrow" w:hAnsi="Arial Narrow" w:cs="Arial Narrow"/>
          <w:sz w:val="28"/>
          <w:szCs w:val="28"/>
        </w:rPr>
        <w:t>E-mail</w:t>
      </w:r>
      <w:r>
        <w:rPr>
          <w:rFonts w:ascii="Arial Narrow" w:hAnsi="Arial Narrow" w:cs="Arial Narrow"/>
          <w:sz w:val="28"/>
          <w:szCs w:val="28"/>
        </w:rPr>
        <w:t>________________________________</w:t>
      </w:r>
      <w:r w:rsidRPr="00FA6E13">
        <w:rPr>
          <w:rFonts w:ascii="Arial Narrow" w:hAnsi="Arial Narrow" w:cs="Arial Narrow"/>
          <w:sz w:val="28"/>
          <w:szCs w:val="28"/>
        </w:rPr>
        <w:t xml:space="preserve"> Web______________</w:t>
      </w:r>
      <w:r>
        <w:rPr>
          <w:rFonts w:ascii="Arial Narrow" w:hAnsi="Arial Narrow" w:cs="Arial Narrow"/>
          <w:sz w:val="28"/>
          <w:szCs w:val="28"/>
        </w:rPr>
        <w:t>_______</w:t>
      </w:r>
    </w:p>
    <w:p w:rsidR="00386960" w:rsidRPr="00FA6E13" w:rsidRDefault="00386960" w:rsidP="00796F78">
      <w:pPr>
        <w:autoSpaceDE w:val="0"/>
        <w:autoSpaceDN w:val="0"/>
        <w:adjustRightInd w:val="0"/>
        <w:rPr>
          <w:rFonts w:ascii="Arial Narrow" w:hAnsi="Arial Narrow" w:cs="Arial Narrow"/>
          <w:sz w:val="28"/>
          <w:szCs w:val="28"/>
        </w:rPr>
      </w:pPr>
    </w:p>
    <w:p w:rsidR="00386960" w:rsidRDefault="00386960" w:rsidP="00796F78">
      <w:pPr>
        <w:autoSpaceDE w:val="0"/>
        <w:autoSpaceDN w:val="0"/>
        <w:adjustRightInd w:val="0"/>
        <w:rPr>
          <w:rFonts w:ascii="Arial Narrow" w:hAnsi="Arial Narrow" w:cs="Arial Narrow"/>
          <w:sz w:val="28"/>
          <w:szCs w:val="28"/>
        </w:rPr>
      </w:pPr>
      <w:r w:rsidRPr="00FA6E13">
        <w:rPr>
          <w:rFonts w:ascii="Arial Narrow" w:hAnsi="Arial Narrow" w:cs="Arial Narrow"/>
          <w:sz w:val="28"/>
          <w:szCs w:val="28"/>
        </w:rPr>
        <w:t>Actividad ______________________________________N.I.F.-D.N.I./NA-N-I.F</w:t>
      </w:r>
      <w:r>
        <w:rPr>
          <w:rFonts w:ascii="Arial Narrow" w:hAnsi="Arial Narrow" w:cs="Arial Narrow"/>
          <w:sz w:val="28"/>
          <w:szCs w:val="28"/>
        </w:rPr>
        <w:t>.K.________________</w:t>
      </w:r>
    </w:p>
    <w:p w:rsidR="00386960" w:rsidRDefault="00386960" w:rsidP="00796F78">
      <w:pPr>
        <w:autoSpaceDE w:val="0"/>
        <w:autoSpaceDN w:val="0"/>
        <w:adjustRightInd w:val="0"/>
        <w:rPr>
          <w:rFonts w:ascii="Arial Narrow" w:hAnsi="Arial Narrow" w:cs="Arial Narrow"/>
          <w:sz w:val="28"/>
          <w:szCs w:val="28"/>
        </w:rPr>
      </w:pPr>
    </w:p>
    <w:p w:rsidR="00386960" w:rsidRDefault="00386960" w:rsidP="00796F78">
      <w:pPr>
        <w:autoSpaceDE w:val="0"/>
        <w:autoSpaceDN w:val="0"/>
        <w:adjustRightInd w:val="0"/>
        <w:rPr>
          <w:rFonts w:ascii="Arial Narrow" w:hAnsi="Arial Narrow" w:cs="Arial Narrow"/>
          <w:sz w:val="28"/>
          <w:szCs w:val="28"/>
        </w:rPr>
      </w:pPr>
      <w:r>
        <w:rPr>
          <w:rFonts w:ascii="Arial Narrow" w:hAnsi="Arial Narrow" w:cs="Arial Narrow"/>
          <w:sz w:val="28"/>
          <w:szCs w:val="28"/>
        </w:rPr>
        <w:t>Azokara etorri behar duen ibilgailuaren matrikula.</w:t>
      </w:r>
    </w:p>
    <w:p w:rsidR="00386960" w:rsidRDefault="00386960" w:rsidP="00796F78">
      <w:pPr>
        <w:autoSpaceDE w:val="0"/>
        <w:autoSpaceDN w:val="0"/>
        <w:adjustRightInd w:val="0"/>
        <w:rPr>
          <w:rFonts w:ascii="Arial Narrow" w:hAnsi="Arial Narrow" w:cs="Arial Narrow"/>
          <w:sz w:val="28"/>
          <w:szCs w:val="28"/>
        </w:rPr>
      </w:pPr>
      <w:r w:rsidRPr="00944901">
        <w:rPr>
          <w:rFonts w:ascii="Arial Narrow" w:hAnsi="Arial Narrow" w:cs="Arial Narrow"/>
          <w:sz w:val="28"/>
          <w:szCs w:val="28"/>
        </w:rPr>
        <w:t>Matrícula  del vehículo habitual de asistencia al mercado</w:t>
      </w:r>
      <w:r>
        <w:rPr>
          <w:rFonts w:ascii="Arial Narrow" w:hAnsi="Arial Narrow" w:cs="Arial Narrow"/>
          <w:sz w:val="28"/>
          <w:szCs w:val="28"/>
        </w:rPr>
        <w:t xml:space="preserve">    __________________________________</w:t>
      </w:r>
    </w:p>
    <w:p w:rsidR="00386960" w:rsidRPr="00FA6E13" w:rsidRDefault="00386960" w:rsidP="00796F78">
      <w:pPr>
        <w:autoSpaceDE w:val="0"/>
        <w:autoSpaceDN w:val="0"/>
        <w:adjustRightInd w:val="0"/>
        <w:rPr>
          <w:rFonts w:ascii="Arial Narrow" w:hAnsi="Arial Narrow" w:cs="Arial Narrow"/>
          <w:sz w:val="28"/>
          <w:szCs w:val="28"/>
        </w:rPr>
      </w:pPr>
    </w:p>
    <w:p w:rsidR="00386960" w:rsidRDefault="00386960" w:rsidP="00796F78">
      <w:pPr>
        <w:autoSpaceDE w:val="0"/>
        <w:autoSpaceDN w:val="0"/>
        <w:adjustRightInd w:val="0"/>
        <w:rPr>
          <w:rFonts w:ascii="Arial Narrow" w:hAnsi="Arial Narrow" w:cs="Arial Narrow"/>
          <w:sz w:val="28"/>
          <w:szCs w:val="28"/>
        </w:rPr>
      </w:pPr>
      <w:r>
        <w:rPr>
          <w:rFonts w:ascii="Arial Narrow" w:hAnsi="Arial Narrow" w:cs="Arial Narrow"/>
          <w:sz w:val="28"/>
          <w:szCs w:val="28"/>
        </w:rPr>
        <w:t>Productos a exponer / Erakusgai produktuak_____________________________________________</w:t>
      </w:r>
    </w:p>
    <w:p w:rsidR="00386960" w:rsidRDefault="00386960" w:rsidP="00796F78">
      <w:pPr>
        <w:autoSpaceDE w:val="0"/>
        <w:autoSpaceDN w:val="0"/>
        <w:adjustRightInd w:val="0"/>
        <w:rPr>
          <w:rFonts w:ascii="Arial Narrow" w:hAnsi="Arial Narrow" w:cs="Arial Narrow"/>
          <w:sz w:val="28"/>
          <w:szCs w:val="28"/>
        </w:rPr>
      </w:pPr>
      <w:r>
        <w:rPr>
          <w:rFonts w:ascii="Arial Narrow" w:hAnsi="Arial Narrow" w:cs="Arial Narrow"/>
          <w:sz w:val="28"/>
          <w:szCs w:val="28"/>
        </w:rPr>
        <w:t>__________________________________________________________________________________________________________________________________________________________________</w:t>
      </w:r>
    </w:p>
    <w:p w:rsidR="00386960" w:rsidRPr="00FA6E13" w:rsidRDefault="00386960" w:rsidP="00796F78">
      <w:pPr>
        <w:autoSpaceDE w:val="0"/>
        <w:autoSpaceDN w:val="0"/>
        <w:adjustRightInd w:val="0"/>
        <w:rPr>
          <w:rFonts w:ascii="Arial Narrow" w:hAnsi="Arial Narrow" w:cs="Arial Narrow"/>
          <w:sz w:val="28"/>
          <w:szCs w:val="28"/>
        </w:rPr>
      </w:pPr>
    </w:p>
    <w:p w:rsidR="00386960" w:rsidRPr="00FA6E13" w:rsidRDefault="00386960" w:rsidP="00796F78">
      <w:pPr>
        <w:autoSpaceDE w:val="0"/>
        <w:autoSpaceDN w:val="0"/>
        <w:adjustRightInd w:val="0"/>
        <w:rPr>
          <w:rFonts w:ascii="Arial Narrow" w:hAnsi="Arial Narrow" w:cs="Arial Narrow"/>
          <w:sz w:val="28"/>
          <w:szCs w:val="28"/>
        </w:rPr>
      </w:pPr>
      <w:r w:rsidRPr="00FA6E13">
        <w:rPr>
          <w:rFonts w:ascii="Arial Narrow" w:hAnsi="Arial Narrow" w:cs="Arial Narrow"/>
          <w:sz w:val="28"/>
          <w:szCs w:val="28"/>
        </w:rPr>
        <w:t>Documentos a presentar/ Aurkeztu beharreko dokumentazioa:</w:t>
      </w:r>
    </w:p>
    <w:p w:rsidR="00386960" w:rsidRPr="00FA6E13" w:rsidRDefault="00386960" w:rsidP="00796F78">
      <w:pPr>
        <w:autoSpaceDE w:val="0"/>
        <w:autoSpaceDN w:val="0"/>
        <w:adjustRightInd w:val="0"/>
        <w:rPr>
          <w:rFonts w:ascii="Arial Narrow" w:hAnsi="Arial Narrow" w:cs="Arial Narrow"/>
          <w:sz w:val="28"/>
          <w:szCs w:val="28"/>
        </w:rPr>
      </w:pPr>
      <w:r w:rsidRPr="00FA6E13">
        <w:rPr>
          <w:rFonts w:ascii="Arial" w:hAnsi="Arial"/>
          <w:sz w:val="28"/>
          <w:szCs w:val="28"/>
        </w:rPr>
        <w:t xml:space="preserve">1. </w:t>
      </w:r>
      <w:r w:rsidRPr="00FA6E13">
        <w:rPr>
          <w:rFonts w:ascii="Arial Narrow" w:hAnsi="Arial Narrow" w:cs="Arial Narrow"/>
          <w:sz w:val="28"/>
          <w:szCs w:val="28"/>
        </w:rPr>
        <w:t>Boletín de solicitud- Eskaera orria</w:t>
      </w:r>
    </w:p>
    <w:p w:rsidR="00386960" w:rsidRPr="00FA6E13" w:rsidRDefault="00386960" w:rsidP="00796F78">
      <w:pPr>
        <w:autoSpaceDE w:val="0"/>
        <w:autoSpaceDN w:val="0"/>
        <w:adjustRightInd w:val="0"/>
        <w:rPr>
          <w:rFonts w:ascii="Arial Narrow" w:hAnsi="Arial Narrow" w:cs="Arial Narrow"/>
          <w:sz w:val="28"/>
          <w:szCs w:val="28"/>
        </w:rPr>
      </w:pPr>
      <w:r w:rsidRPr="00FA6E13">
        <w:rPr>
          <w:rFonts w:ascii="Arial" w:hAnsi="Arial"/>
          <w:sz w:val="28"/>
          <w:szCs w:val="28"/>
        </w:rPr>
        <w:t xml:space="preserve">2. </w:t>
      </w:r>
      <w:r w:rsidRPr="00FA6E13">
        <w:rPr>
          <w:rFonts w:ascii="Arial Narrow" w:hAnsi="Arial Narrow" w:cs="Arial Narrow"/>
          <w:sz w:val="28"/>
          <w:szCs w:val="28"/>
        </w:rPr>
        <w:t>Fotocopia de estar inscrito en el Registro de Artesanos o del Carnet de Artesano- Artisauen Erregistroan izen emana egonaren fotokopia edo Artisau Karneta.</w:t>
      </w:r>
    </w:p>
    <w:p w:rsidR="00386960" w:rsidRPr="00FA6E13" w:rsidRDefault="00386960" w:rsidP="00796F78">
      <w:pPr>
        <w:autoSpaceDE w:val="0"/>
        <w:autoSpaceDN w:val="0"/>
        <w:adjustRightInd w:val="0"/>
        <w:rPr>
          <w:rFonts w:ascii="Arial Narrow" w:hAnsi="Arial Narrow" w:cs="Arial Narrow"/>
          <w:sz w:val="28"/>
          <w:szCs w:val="28"/>
          <w:lang w:val="en-US"/>
        </w:rPr>
      </w:pPr>
      <w:r w:rsidRPr="00FA6E13">
        <w:rPr>
          <w:rFonts w:ascii="Arial" w:hAnsi="Arial"/>
          <w:sz w:val="28"/>
          <w:szCs w:val="28"/>
        </w:rPr>
        <w:t xml:space="preserve">3. </w:t>
      </w:r>
      <w:r w:rsidRPr="00FA6E13">
        <w:rPr>
          <w:rFonts w:ascii="Arial Narrow" w:hAnsi="Arial Narrow" w:cs="Arial Narrow"/>
          <w:sz w:val="28"/>
          <w:szCs w:val="28"/>
        </w:rPr>
        <w:t xml:space="preserve">Fotografías (3 de producto y 1 stand). </w:t>
      </w:r>
      <w:r w:rsidRPr="00FA6E13">
        <w:rPr>
          <w:rFonts w:ascii="Arial Narrow" w:hAnsi="Arial Narrow" w:cs="Arial Narrow"/>
          <w:sz w:val="28"/>
          <w:szCs w:val="28"/>
          <w:lang w:val="en-US"/>
        </w:rPr>
        <w:t>Argazkiak (produktuaren 3 argazki eta stand-aren 1)</w:t>
      </w:r>
    </w:p>
    <w:p w:rsidR="00386960" w:rsidRPr="00FA6E13" w:rsidRDefault="00386960" w:rsidP="00796F78">
      <w:pPr>
        <w:autoSpaceDE w:val="0"/>
        <w:autoSpaceDN w:val="0"/>
        <w:adjustRightInd w:val="0"/>
        <w:rPr>
          <w:rFonts w:ascii="Arial Narrow" w:hAnsi="Arial Narrow" w:cs="Arial Narrow"/>
          <w:sz w:val="28"/>
          <w:szCs w:val="28"/>
        </w:rPr>
      </w:pPr>
      <w:r w:rsidRPr="00FA6E13">
        <w:rPr>
          <w:rFonts w:ascii="Arial" w:hAnsi="Arial"/>
          <w:sz w:val="28"/>
          <w:szCs w:val="28"/>
        </w:rPr>
        <w:t xml:space="preserve">4. </w:t>
      </w:r>
      <w:r w:rsidRPr="00FA6E13">
        <w:rPr>
          <w:rFonts w:ascii="Arial Narrow" w:hAnsi="Arial Narrow" w:cs="Arial Narrow"/>
          <w:sz w:val="28"/>
          <w:szCs w:val="28"/>
        </w:rPr>
        <w:t>Últimos 2 recibos de autónomos – Autonomoen azkeneko 2 erreziboak.</w:t>
      </w:r>
    </w:p>
    <w:p w:rsidR="00386960" w:rsidRPr="00FA6E13" w:rsidRDefault="00386960" w:rsidP="00796F78">
      <w:pPr>
        <w:autoSpaceDE w:val="0"/>
        <w:autoSpaceDN w:val="0"/>
        <w:adjustRightInd w:val="0"/>
        <w:rPr>
          <w:rFonts w:ascii="Arial Narrow" w:hAnsi="Arial Narrow" w:cs="Arial Narrow"/>
          <w:sz w:val="28"/>
          <w:szCs w:val="28"/>
        </w:rPr>
      </w:pPr>
      <w:r w:rsidRPr="00FA6E13">
        <w:rPr>
          <w:rFonts w:ascii="Arial" w:hAnsi="Arial"/>
          <w:sz w:val="28"/>
          <w:szCs w:val="28"/>
        </w:rPr>
        <w:t xml:space="preserve">5. </w:t>
      </w:r>
      <w:r w:rsidRPr="00FA6E13">
        <w:rPr>
          <w:rFonts w:ascii="Arial Narrow" w:hAnsi="Arial Narrow" w:cs="Arial Narrow"/>
          <w:sz w:val="28"/>
          <w:szCs w:val="28"/>
        </w:rPr>
        <w:t>Trayectoria del taller y técnicas de elaboración- Tailarren ibilbidea eta lanketa teknikak.</w:t>
      </w:r>
    </w:p>
    <w:p w:rsidR="00386960" w:rsidRPr="00FA6E13" w:rsidRDefault="00386960" w:rsidP="00796F78">
      <w:pPr>
        <w:autoSpaceDE w:val="0"/>
        <w:autoSpaceDN w:val="0"/>
        <w:adjustRightInd w:val="0"/>
        <w:rPr>
          <w:rFonts w:ascii="Arial Narrow" w:hAnsi="Arial Narrow" w:cs="Arial Narrow"/>
          <w:sz w:val="28"/>
          <w:szCs w:val="28"/>
        </w:rPr>
      </w:pPr>
    </w:p>
    <w:p w:rsidR="00386960" w:rsidRPr="00944901" w:rsidRDefault="00386960" w:rsidP="00796F78">
      <w:pPr>
        <w:autoSpaceDE w:val="0"/>
        <w:autoSpaceDN w:val="0"/>
        <w:adjustRightInd w:val="0"/>
        <w:jc w:val="center"/>
        <w:rPr>
          <w:rFonts w:ascii="Arial" w:hAnsi="Arial"/>
          <w:b/>
          <w:bCs/>
          <w:sz w:val="28"/>
          <w:szCs w:val="28"/>
        </w:rPr>
      </w:pPr>
      <w:r w:rsidRPr="00944901">
        <w:rPr>
          <w:rFonts w:ascii="Arial Narrow" w:hAnsi="Arial Narrow" w:cs="Arial Narrow"/>
          <w:sz w:val="28"/>
          <w:szCs w:val="28"/>
        </w:rPr>
        <w:t xml:space="preserve">LIMITE DE RECEPCIÓN DE SOLICITUDES </w:t>
      </w:r>
      <w:r w:rsidRPr="00944901">
        <w:rPr>
          <w:rFonts w:ascii="Arial" w:hAnsi="Arial"/>
          <w:b/>
          <w:bCs/>
          <w:sz w:val="28"/>
          <w:szCs w:val="28"/>
        </w:rPr>
        <w:t xml:space="preserve">   </w:t>
      </w:r>
      <w:r>
        <w:rPr>
          <w:rFonts w:ascii="Arial" w:hAnsi="Arial"/>
          <w:b/>
          <w:bCs/>
          <w:sz w:val="28"/>
          <w:szCs w:val="28"/>
        </w:rPr>
        <w:t>29 de Febrero</w:t>
      </w:r>
      <w:r w:rsidRPr="00944901">
        <w:rPr>
          <w:rFonts w:ascii="Arial" w:hAnsi="Arial"/>
          <w:b/>
          <w:bCs/>
          <w:sz w:val="28"/>
          <w:szCs w:val="28"/>
        </w:rPr>
        <w:t xml:space="preserve"> del  201</w:t>
      </w:r>
      <w:r>
        <w:rPr>
          <w:rFonts w:ascii="Arial" w:hAnsi="Arial"/>
          <w:b/>
          <w:bCs/>
          <w:sz w:val="28"/>
          <w:szCs w:val="28"/>
        </w:rPr>
        <w:t>6</w:t>
      </w:r>
    </w:p>
    <w:p w:rsidR="00386960" w:rsidRPr="00944901" w:rsidRDefault="00386960" w:rsidP="00796F78">
      <w:pPr>
        <w:autoSpaceDE w:val="0"/>
        <w:autoSpaceDN w:val="0"/>
        <w:adjustRightInd w:val="0"/>
        <w:jc w:val="center"/>
        <w:rPr>
          <w:rFonts w:ascii="Arial" w:hAnsi="Arial"/>
          <w:b/>
          <w:bCs/>
          <w:sz w:val="28"/>
          <w:szCs w:val="28"/>
        </w:rPr>
      </w:pPr>
      <w:r w:rsidRPr="00944901">
        <w:rPr>
          <w:rFonts w:ascii="Arial Narrow" w:hAnsi="Arial Narrow" w:cs="Arial Narrow"/>
          <w:sz w:val="28"/>
          <w:szCs w:val="28"/>
        </w:rPr>
        <w:t xml:space="preserve">AZKEN EGUNA </w:t>
      </w:r>
      <w:r w:rsidRPr="00944901">
        <w:rPr>
          <w:rFonts w:ascii="Arial" w:hAnsi="Arial"/>
          <w:b/>
          <w:bCs/>
          <w:sz w:val="28"/>
          <w:szCs w:val="28"/>
        </w:rPr>
        <w:t xml:space="preserve">  </w:t>
      </w:r>
      <w:r>
        <w:rPr>
          <w:rFonts w:ascii="Calibri,Bold" w:hAnsi="Calibri,Bold" w:cs="Calibri,Bold"/>
          <w:b/>
          <w:bCs/>
          <w:sz w:val="32"/>
          <w:szCs w:val="32"/>
          <w:lang w:val="eu-ES"/>
        </w:rPr>
        <w:t>2016ko Otsailaren 29a</w:t>
      </w:r>
      <w:r w:rsidRPr="0028661E">
        <w:rPr>
          <w:rFonts w:ascii="Calibri,Bold" w:hAnsi="Calibri,Bold" w:cs="Calibri,Bold"/>
          <w:b/>
          <w:bCs/>
          <w:sz w:val="22"/>
          <w:szCs w:val="22"/>
          <w:lang w:val="eu-ES"/>
        </w:rPr>
        <w:t xml:space="preserve">  </w:t>
      </w:r>
    </w:p>
    <w:p w:rsidR="00386960" w:rsidRDefault="00386960" w:rsidP="00796F78">
      <w:pPr>
        <w:autoSpaceDE w:val="0"/>
        <w:autoSpaceDN w:val="0"/>
        <w:adjustRightInd w:val="0"/>
        <w:jc w:val="center"/>
        <w:rPr>
          <w:rFonts w:ascii="Arial Narrow,Bold" w:hAnsi="Arial Narrow,Bold" w:cs="Arial Narrow,Bold"/>
          <w:b/>
          <w:bCs/>
          <w:sz w:val="28"/>
          <w:szCs w:val="28"/>
        </w:rPr>
      </w:pPr>
      <w:r w:rsidRPr="00944901">
        <w:rPr>
          <w:rFonts w:ascii="Arial Narrow,Bold" w:hAnsi="Arial Narrow,Bold" w:cs="Arial Narrow,Bold"/>
          <w:b/>
          <w:bCs/>
          <w:sz w:val="28"/>
          <w:szCs w:val="28"/>
        </w:rPr>
        <w:t>ENVIAR A / ESKAERA EGITEKO:</w:t>
      </w:r>
    </w:p>
    <w:p w:rsidR="00A90E3B" w:rsidRPr="00944901" w:rsidRDefault="00A90E3B" w:rsidP="00796F78">
      <w:pPr>
        <w:autoSpaceDE w:val="0"/>
        <w:autoSpaceDN w:val="0"/>
        <w:adjustRightInd w:val="0"/>
        <w:jc w:val="center"/>
        <w:rPr>
          <w:rFonts w:ascii="Arial Narrow,Bold" w:hAnsi="Arial Narrow,Bold" w:cs="Arial Narrow,Bold"/>
          <w:b/>
          <w:bCs/>
          <w:sz w:val="28"/>
          <w:szCs w:val="28"/>
        </w:rPr>
      </w:pPr>
    </w:p>
    <w:p w:rsidR="00386960" w:rsidRPr="00944901" w:rsidRDefault="00386960" w:rsidP="00796F78">
      <w:pPr>
        <w:autoSpaceDE w:val="0"/>
        <w:autoSpaceDN w:val="0"/>
        <w:adjustRightInd w:val="0"/>
        <w:jc w:val="center"/>
        <w:rPr>
          <w:rFonts w:ascii="Arial" w:hAnsi="Arial"/>
          <w:sz w:val="28"/>
          <w:szCs w:val="28"/>
        </w:rPr>
      </w:pPr>
      <w:r w:rsidRPr="00944901">
        <w:rPr>
          <w:rFonts w:ascii="Arial" w:hAnsi="Arial"/>
          <w:sz w:val="28"/>
          <w:szCs w:val="28"/>
        </w:rPr>
        <w:t xml:space="preserve">Gabiltza Gipuzkoako Artisau </w:t>
      </w:r>
      <w:proofErr w:type="spellStart"/>
      <w:r w:rsidRPr="00944901">
        <w:rPr>
          <w:rFonts w:ascii="Arial" w:hAnsi="Arial"/>
          <w:sz w:val="28"/>
          <w:szCs w:val="28"/>
        </w:rPr>
        <w:t>Biltzarra</w:t>
      </w:r>
      <w:proofErr w:type="spellEnd"/>
    </w:p>
    <w:p w:rsidR="00386960" w:rsidRPr="00944901" w:rsidRDefault="00386960" w:rsidP="00796F78">
      <w:pPr>
        <w:autoSpaceDE w:val="0"/>
        <w:autoSpaceDN w:val="0"/>
        <w:adjustRightInd w:val="0"/>
        <w:jc w:val="center"/>
        <w:rPr>
          <w:rFonts w:ascii="Arial" w:hAnsi="Arial"/>
          <w:sz w:val="28"/>
          <w:szCs w:val="28"/>
        </w:rPr>
      </w:pPr>
      <w:r w:rsidRPr="00944901">
        <w:rPr>
          <w:rFonts w:ascii="Arial" w:hAnsi="Arial"/>
          <w:sz w:val="28"/>
          <w:szCs w:val="28"/>
        </w:rPr>
        <w:t xml:space="preserve">Postal </w:t>
      </w:r>
      <w:proofErr w:type="spellStart"/>
      <w:r w:rsidRPr="00944901">
        <w:rPr>
          <w:rFonts w:ascii="Arial" w:hAnsi="Arial"/>
          <w:sz w:val="28"/>
          <w:szCs w:val="28"/>
        </w:rPr>
        <w:t>Kutxa</w:t>
      </w:r>
      <w:proofErr w:type="spellEnd"/>
      <w:r w:rsidRPr="00944901">
        <w:rPr>
          <w:rFonts w:ascii="Arial" w:hAnsi="Arial"/>
          <w:sz w:val="28"/>
          <w:szCs w:val="28"/>
        </w:rPr>
        <w:t xml:space="preserve"> 984</w:t>
      </w:r>
    </w:p>
    <w:p w:rsidR="00386960" w:rsidRPr="00944901" w:rsidRDefault="00386960" w:rsidP="00796F78">
      <w:pPr>
        <w:autoSpaceDE w:val="0"/>
        <w:autoSpaceDN w:val="0"/>
        <w:adjustRightInd w:val="0"/>
        <w:jc w:val="center"/>
        <w:rPr>
          <w:rFonts w:ascii="Arial" w:hAnsi="Arial"/>
          <w:sz w:val="28"/>
          <w:szCs w:val="28"/>
        </w:rPr>
      </w:pPr>
      <w:r w:rsidRPr="00944901">
        <w:rPr>
          <w:rFonts w:ascii="Arial" w:hAnsi="Arial"/>
          <w:sz w:val="28"/>
          <w:szCs w:val="28"/>
        </w:rPr>
        <w:t>20080 Donostia</w:t>
      </w:r>
    </w:p>
    <w:p w:rsidR="00386960" w:rsidRPr="00944901" w:rsidRDefault="00386960" w:rsidP="00796F78">
      <w:pPr>
        <w:autoSpaceDE w:val="0"/>
        <w:autoSpaceDN w:val="0"/>
        <w:adjustRightInd w:val="0"/>
        <w:jc w:val="center"/>
        <w:rPr>
          <w:rFonts w:ascii="Arial" w:hAnsi="Arial"/>
          <w:b/>
          <w:bCs/>
          <w:sz w:val="28"/>
          <w:szCs w:val="28"/>
        </w:rPr>
      </w:pPr>
      <w:r w:rsidRPr="00944901">
        <w:rPr>
          <w:rFonts w:ascii="Arial" w:hAnsi="Arial"/>
          <w:b/>
          <w:bCs/>
          <w:sz w:val="28"/>
          <w:szCs w:val="28"/>
        </w:rPr>
        <w:t xml:space="preserve">E-mail: </w:t>
      </w:r>
      <w:hyperlink r:id="rId9" w:history="1">
        <w:r w:rsidRPr="000775D9">
          <w:rPr>
            <w:rStyle w:val="Hipervnculo"/>
            <w:rFonts w:ascii="Arial" w:hAnsi="Arial" w:cs="Arial"/>
            <w:b/>
            <w:color w:val="auto"/>
            <w:sz w:val="36"/>
            <w:szCs w:val="36"/>
            <w:u w:val="none"/>
          </w:rPr>
          <w:t>difusion@gabiltza.org</w:t>
        </w:r>
      </w:hyperlink>
    </w:p>
    <w:p w:rsidR="00386960" w:rsidRPr="00796F78" w:rsidRDefault="00386960" w:rsidP="00796F78">
      <w:pPr>
        <w:autoSpaceDE w:val="0"/>
        <w:autoSpaceDN w:val="0"/>
        <w:adjustRightInd w:val="0"/>
        <w:jc w:val="center"/>
        <w:rPr>
          <w:rFonts w:ascii="Calibri" w:hAnsi="Calibri" w:cs="Calibri"/>
          <w:sz w:val="28"/>
          <w:szCs w:val="28"/>
        </w:rPr>
      </w:pPr>
      <w:r w:rsidRPr="00944901">
        <w:rPr>
          <w:rFonts w:ascii="Arial" w:hAnsi="Arial"/>
          <w:b/>
          <w:bCs/>
          <w:sz w:val="28"/>
          <w:szCs w:val="28"/>
        </w:rPr>
        <w:t>Móvil/</w:t>
      </w:r>
      <w:proofErr w:type="spellStart"/>
      <w:r w:rsidRPr="00944901">
        <w:rPr>
          <w:rFonts w:ascii="Arial" w:hAnsi="Arial"/>
          <w:b/>
          <w:bCs/>
          <w:sz w:val="28"/>
          <w:szCs w:val="28"/>
        </w:rPr>
        <w:t>Mugikorra</w:t>
      </w:r>
      <w:proofErr w:type="spellEnd"/>
      <w:r w:rsidRPr="00944901">
        <w:rPr>
          <w:rFonts w:ascii="Arial" w:hAnsi="Arial"/>
          <w:b/>
          <w:bCs/>
          <w:sz w:val="28"/>
          <w:szCs w:val="28"/>
        </w:rPr>
        <w:t xml:space="preserve">: </w:t>
      </w:r>
      <w:r>
        <w:rPr>
          <w:rFonts w:ascii="Arial" w:hAnsi="Arial"/>
          <w:b/>
          <w:bCs/>
          <w:sz w:val="28"/>
          <w:szCs w:val="28"/>
        </w:rPr>
        <w:t>656732474</w:t>
      </w:r>
    </w:p>
    <w:sectPr w:rsidR="00386960" w:rsidRPr="00796F78" w:rsidSect="00D44A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233DE"/>
    <w:multiLevelType w:val="hybridMultilevel"/>
    <w:tmpl w:val="4A8EBEFC"/>
    <w:lvl w:ilvl="0" w:tplc="B3C40AA8">
      <w:start w:val="2"/>
      <w:numFmt w:val="bullet"/>
      <w:lvlText w:val="-"/>
      <w:lvlJc w:val="left"/>
      <w:pPr>
        <w:ind w:left="1080" w:hanging="360"/>
      </w:pPr>
      <w:rPr>
        <w:rFonts w:ascii="Calibri" w:eastAsia="Times New Roman" w:hAnsi="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7911C04"/>
    <w:multiLevelType w:val="hybridMultilevel"/>
    <w:tmpl w:val="3DE267CC"/>
    <w:lvl w:ilvl="0" w:tplc="5E86C86A">
      <w:start w:val="1"/>
      <w:numFmt w:val="bullet"/>
      <w:lvlText w:val="-"/>
      <w:lvlJc w:val="left"/>
      <w:pPr>
        <w:ind w:left="1080" w:hanging="360"/>
      </w:pPr>
      <w:rPr>
        <w:rFonts w:ascii="Calibri" w:eastAsia="Times New Roman" w:hAnsi="Calibri" w:hint="default"/>
        <w:sz w:val="20"/>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BD548CD"/>
    <w:multiLevelType w:val="hybridMultilevel"/>
    <w:tmpl w:val="8DF4713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6DFD5EEA"/>
    <w:multiLevelType w:val="hybridMultilevel"/>
    <w:tmpl w:val="40F6756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96F78"/>
    <w:rsid w:val="000523A4"/>
    <w:rsid w:val="000775D9"/>
    <w:rsid w:val="00095120"/>
    <w:rsid w:val="001228C7"/>
    <w:rsid w:val="002455B4"/>
    <w:rsid w:val="0028661E"/>
    <w:rsid w:val="003751E8"/>
    <w:rsid w:val="00386960"/>
    <w:rsid w:val="00472DA5"/>
    <w:rsid w:val="00683085"/>
    <w:rsid w:val="006E6A9E"/>
    <w:rsid w:val="00704076"/>
    <w:rsid w:val="00796F78"/>
    <w:rsid w:val="007C1A8C"/>
    <w:rsid w:val="00804BF0"/>
    <w:rsid w:val="00854654"/>
    <w:rsid w:val="0089533A"/>
    <w:rsid w:val="00944901"/>
    <w:rsid w:val="009F7FD2"/>
    <w:rsid w:val="00A86F32"/>
    <w:rsid w:val="00A90E3B"/>
    <w:rsid w:val="00B148D0"/>
    <w:rsid w:val="00B42687"/>
    <w:rsid w:val="00B45AAD"/>
    <w:rsid w:val="00D44AFA"/>
    <w:rsid w:val="00DD6A65"/>
    <w:rsid w:val="00DE2520"/>
    <w:rsid w:val="00EF10FF"/>
    <w:rsid w:val="00FA6E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22C4C4-4810-465F-93DF-3CE54584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8"/>
    <w:rPr>
      <w:rFonts w:ascii="Times New Roman" w:eastAsia="Times New Roman" w:hAnsi="Times New Roman" w:cs="Arial"/>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96F78"/>
    <w:pPr>
      <w:ind w:left="720"/>
      <w:contextualSpacing/>
    </w:pPr>
  </w:style>
  <w:style w:type="character" w:styleId="Hipervnculo">
    <w:name w:val="Hyperlink"/>
    <w:basedOn w:val="Fuentedeprrafopredeter"/>
    <w:uiPriority w:val="99"/>
    <w:rsid w:val="00796F78"/>
    <w:rPr>
      <w:rFonts w:cs="Times New Roman"/>
      <w:color w:val="0000FF"/>
      <w:u w:val="single"/>
    </w:rPr>
  </w:style>
  <w:style w:type="paragraph" w:styleId="Textodeglobo">
    <w:name w:val="Balloon Text"/>
    <w:basedOn w:val="Normal"/>
    <w:link w:val="TextodegloboCar"/>
    <w:uiPriority w:val="99"/>
    <w:semiHidden/>
    <w:rsid w:val="00472D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72DA5"/>
    <w:rPr>
      <w:rFonts w:ascii="Tahoma" w:hAnsi="Tahoma" w:cs="Tahoma"/>
      <w:sz w:val="16"/>
      <w:szCs w:val="16"/>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fusion@gabiltz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1326</Words>
  <Characters>7298</Characters>
  <Application>Microsoft Office Word</Application>
  <DocSecurity>0</DocSecurity>
  <Lines>60</Lines>
  <Paragraphs>17</Paragraphs>
  <ScaleCrop>false</ScaleCrop>
  <Company>IntercambiosVirtualesSP3</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Juan Jose Ucar</cp:lastModifiedBy>
  <cp:revision>3</cp:revision>
  <dcterms:created xsi:type="dcterms:W3CDTF">2016-02-10T08:51:00Z</dcterms:created>
  <dcterms:modified xsi:type="dcterms:W3CDTF">2016-02-10T18:03:00Z</dcterms:modified>
</cp:coreProperties>
</file>